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718" w:rsidRPr="00F110DD" w:rsidRDefault="00047890" w:rsidP="008A207C">
      <w:pPr>
        <w:pStyle w:val="aa"/>
        <w:rPr>
          <w:rFonts w:eastAsiaTheme="minorEastAsia" w:cs="Arial"/>
          <w:kern w:val="3"/>
          <w:sz w:val="22"/>
          <w:szCs w:val="22"/>
          <w:lang w:eastAsia="zh-CN"/>
        </w:rPr>
      </w:pPr>
      <w:r>
        <w:rPr>
          <w:rFonts w:eastAsia="MS Mincho" w:cs="Arial"/>
          <w:kern w:val="3"/>
          <w:sz w:val="22"/>
          <w:szCs w:val="22"/>
        </w:rPr>
        <w:t xml:space="preserve">3GPP TSG RAN WG1 Meeting </w:t>
      </w:r>
      <w:r>
        <w:rPr>
          <w:rFonts w:eastAsia="MS Mincho" w:cs="Arial" w:hint="eastAsia"/>
          <w:kern w:val="3"/>
          <w:sz w:val="22"/>
          <w:szCs w:val="22"/>
        </w:rPr>
        <w:t>#9</w:t>
      </w:r>
      <w:r w:rsidR="00390987">
        <w:rPr>
          <w:rFonts w:eastAsia="宋体" w:cs="Arial" w:hint="eastAsia"/>
          <w:kern w:val="3"/>
          <w:sz w:val="22"/>
          <w:szCs w:val="22"/>
          <w:lang w:val="en-US" w:eastAsia="zh-CN"/>
        </w:rPr>
        <w:t>8</w:t>
      </w:r>
      <w:r w:rsidR="00F110DD">
        <w:rPr>
          <w:rFonts w:eastAsia="宋体" w:cs="Arial" w:hint="eastAsia"/>
          <w:kern w:val="3"/>
          <w:sz w:val="22"/>
          <w:szCs w:val="22"/>
          <w:lang w:val="en-US" w:eastAsia="zh-CN"/>
        </w:rPr>
        <w:t xml:space="preserve">bis      </w:t>
      </w:r>
      <w:r w:rsidR="00F110DD">
        <w:rPr>
          <w:rFonts w:eastAsia="宋体" w:cs="Arial" w:hint="eastAsia"/>
          <w:kern w:val="3"/>
          <w:sz w:val="22"/>
          <w:szCs w:val="22"/>
          <w:lang w:val="en-US" w:eastAsia="zh-CN"/>
        </w:rPr>
        <w:tab/>
      </w:r>
      <w:r>
        <w:rPr>
          <w:rFonts w:eastAsia="MS Mincho" w:cs="Arial"/>
          <w:kern w:val="3"/>
          <w:sz w:val="22"/>
          <w:szCs w:val="22"/>
        </w:rPr>
        <w:tab/>
      </w:r>
      <w:r>
        <w:rPr>
          <w:rFonts w:eastAsia="MS Mincho" w:cs="Arial"/>
          <w:kern w:val="3"/>
          <w:sz w:val="22"/>
          <w:szCs w:val="22"/>
        </w:rPr>
        <w:tab/>
      </w:r>
      <w:r>
        <w:rPr>
          <w:rFonts w:eastAsia="MS Mincho" w:cs="Arial"/>
          <w:kern w:val="3"/>
          <w:sz w:val="22"/>
          <w:szCs w:val="22"/>
        </w:rPr>
        <w:tab/>
      </w:r>
      <w:r>
        <w:rPr>
          <w:rFonts w:eastAsiaTheme="minorEastAsia" w:cs="Arial" w:hint="eastAsia"/>
          <w:kern w:val="3"/>
          <w:sz w:val="22"/>
          <w:szCs w:val="22"/>
          <w:lang w:eastAsia="zh-CN"/>
        </w:rPr>
        <w:tab/>
      </w:r>
      <w:r>
        <w:rPr>
          <w:rFonts w:eastAsiaTheme="minorEastAsia" w:cs="Arial" w:hint="eastAsia"/>
          <w:kern w:val="3"/>
          <w:sz w:val="22"/>
          <w:szCs w:val="22"/>
          <w:lang w:eastAsia="zh-CN"/>
        </w:rPr>
        <w:tab/>
      </w:r>
      <w:r>
        <w:rPr>
          <w:rFonts w:eastAsia="MS Mincho" w:cs="Arial"/>
          <w:kern w:val="3"/>
          <w:sz w:val="22"/>
          <w:szCs w:val="22"/>
        </w:rPr>
        <w:t>R1-19</w:t>
      </w:r>
      <w:r w:rsidR="007D1EDF">
        <w:rPr>
          <w:rFonts w:eastAsiaTheme="minorEastAsia" w:cs="Arial" w:hint="eastAsia"/>
          <w:kern w:val="3"/>
          <w:sz w:val="22"/>
          <w:szCs w:val="22"/>
          <w:lang w:eastAsia="zh-CN"/>
        </w:rPr>
        <w:t>10354</w:t>
      </w:r>
    </w:p>
    <w:p w:rsidR="00950718" w:rsidRDefault="00BF2C15" w:rsidP="00CC0A65">
      <w:pPr>
        <w:pStyle w:val="aa"/>
        <w:tabs>
          <w:tab w:val="center" w:pos="4536"/>
          <w:tab w:val="right" w:pos="9072"/>
        </w:tabs>
        <w:spacing w:after="120"/>
        <w:jc w:val="both"/>
        <w:rPr>
          <w:rFonts w:cs="Arial"/>
          <w:bCs/>
          <w:sz w:val="22"/>
          <w:szCs w:val="22"/>
        </w:rPr>
      </w:pPr>
      <w:r>
        <w:rPr>
          <w:rFonts w:eastAsiaTheme="minorEastAsia" w:cs="Arial" w:hint="eastAsia"/>
          <w:bCs/>
          <w:sz w:val="22"/>
          <w:szCs w:val="22"/>
          <w:lang w:eastAsia="zh-CN"/>
        </w:rPr>
        <w:t>Chongqing</w:t>
      </w:r>
      <w:r w:rsidR="00047890" w:rsidRPr="00512319">
        <w:rPr>
          <w:rFonts w:eastAsiaTheme="minorEastAsia" w:cs="Arial"/>
          <w:bCs/>
          <w:sz w:val="22"/>
          <w:szCs w:val="22"/>
          <w:lang w:eastAsia="zh-CN"/>
        </w:rPr>
        <w:t xml:space="preserve">, </w:t>
      </w:r>
      <w:r w:rsidR="00512319" w:rsidRPr="00512319">
        <w:rPr>
          <w:rFonts w:eastAsiaTheme="minorEastAsia" w:cs="Arial" w:hint="eastAsia"/>
          <w:bCs/>
          <w:sz w:val="22"/>
          <w:szCs w:val="22"/>
          <w:lang w:eastAsia="zh-CN"/>
        </w:rPr>
        <w:t>C</w:t>
      </w:r>
      <w:r w:rsidR="0042289C">
        <w:rPr>
          <w:rFonts w:eastAsiaTheme="minorEastAsia" w:cs="Arial" w:hint="eastAsia"/>
          <w:bCs/>
          <w:sz w:val="22"/>
          <w:szCs w:val="22"/>
          <w:lang w:eastAsia="zh-CN"/>
        </w:rPr>
        <w:t>hina</w:t>
      </w:r>
      <w:r w:rsidR="00047890" w:rsidRPr="00512319">
        <w:rPr>
          <w:rFonts w:eastAsiaTheme="minorEastAsia" w:cs="Arial"/>
          <w:bCs/>
          <w:sz w:val="22"/>
          <w:szCs w:val="22"/>
          <w:lang w:eastAsia="zh-CN"/>
        </w:rPr>
        <w:t xml:space="preserve">, </w:t>
      </w:r>
      <w:r w:rsidR="00942A28">
        <w:rPr>
          <w:rFonts w:eastAsiaTheme="minorEastAsia" w:cs="Arial" w:hint="eastAsia"/>
          <w:bCs/>
          <w:sz w:val="22"/>
          <w:szCs w:val="22"/>
          <w:lang w:eastAsia="zh-CN"/>
        </w:rPr>
        <w:t xml:space="preserve">October </w:t>
      </w:r>
      <w:r w:rsidR="00B81984">
        <w:rPr>
          <w:rFonts w:eastAsiaTheme="minorEastAsia" w:cs="Arial" w:hint="eastAsia"/>
          <w:bCs/>
          <w:sz w:val="22"/>
          <w:szCs w:val="22"/>
          <w:lang w:eastAsia="zh-CN"/>
        </w:rPr>
        <w:t>14</w:t>
      </w:r>
      <w:r w:rsidR="00047890">
        <w:rPr>
          <w:rFonts w:cs="Arial"/>
          <w:bCs/>
          <w:sz w:val="22"/>
          <w:szCs w:val="22"/>
          <w:vertAlign w:val="superscript"/>
        </w:rPr>
        <w:t>th</w:t>
      </w:r>
      <w:r w:rsidR="00047890">
        <w:rPr>
          <w:rFonts w:cs="Arial"/>
          <w:bCs/>
          <w:sz w:val="22"/>
          <w:szCs w:val="22"/>
        </w:rPr>
        <w:t xml:space="preserve"> – </w:t>
      </w:r>
      <w:r w:rsidR="00B81984">
        <w:rPr>
          <w:rFonts w:eastAsiaTheme="minorEastAsia" w:cs="Arial" w:hint="eastAsia"/>
          <w:bCs/>
          <w:sz w:val="22"/>
          <w:szCs w:val="22"/>
          <w:lang w:eastAsia="zh-CN"/>
        </w:rPr>
        <w:t>20</w:t>
      </w:r>
      <w:r w:rsidR="00B81984" w:rsidRPr="00B81984">
        <w:rPr>
          <w:rFonts w:eastAsiaTheme="minorEastAsia" w:cs="Arial" w:hint="eastAsia"/>
          <w:bCs/>
          <w:sz w:val="22"/>
          <w:szCs w:val="22"/>
          <w:vertAlign w:val="superscript"/>
          <w:lang w:eastAsia="zh-CN"/>
        </w:rPr>
        <w:t>th</w:t>
      </w:r>
      <w:bookmarkStart w:id="0" w:name="_GoBack"/>
      <w:bookmarkEnd w:id="0"/>
      <w:r w:rsidR="00047890">
        <w:rPr>
          <w:rFonts w:cs="Arial"/>
          <w:bCs/>
          <w:sz w:val="22"/>
          <w:szCs w:val="22"/>
        </w:rPr>
        <w:t>, 2019</w:t>
      </w:r>
    </w:p>
    <w:p w:rsidR="00950718" w:rsidRDefault="00047890" w:rsidP="00CC0A65">
      <w:pPr>
        <w:spacing w:after="0"/>
        <w:jc w:val="both"/>
        <w:rPr>
          <w:rFonts w:ascii="Arial" w:eastAsia="宋体" w:hAnsi="Arial" w:cs="Arial"/>
          <w:b/>
          <w:sz w:val="24"/>
          <w:szCs w:val="24"/>
          <w:lang w:eastAsia="zh-CN"/>
        </w:rPr>
      </w:pPr>
      <w:r>
        <w:rPr>
          <w:rFonts w:ascii="Arial" w:eastAsia="宋体" w:hAnsi="Arial" w:cs="Arial"/>
          <w:b/>
          <w:sz w:val="24"/>
          <w:szCs w:val="24"/>
          <w:lang w:eastAsia="zh-CN"/>
        </w:rPr>
        <w:t>Source:             CATT</w:t>
      </w:r>
    </w:p>
    <w:p w:rsidR="00950718" w:rsidRDefault="00047890" w:rsidP="00CC0A65">
      <w:pPr>
        <w:pStyle w:val="aa"/>
        <w:spacing w:line="276" w:lineRule="auto"/>
        <w:jc w:val="both"/>
        <w:rPr>
          <w:rFonts w:eastAsia="宋体" w:cs="Arial"/>
          <w:sz w:val="24"/>
          <w:szCs w:val="24"/>
          <w:lang w:eastAsia="zh-CN"/>
        </w:rPr>
      </w:pPr>
      <w:r>
        <w:rPr>
          <w:rFonts w:cs="Arial"/>
          <w:sz w:val="24"/>
          <w:szCs w:val="24"/>
        </w:rPr>
        <w:t>Title:</w:t>
      </w:r>
      <w:r>
        <w:rPr>
          <w:rFonts w:eastAsia="宋体" w:cs="Arial"/>
          <w:sz w:val="24"/>
          <w:szCs w:val="24"/>
          <w:lang w:eastAsia="zh-CN"/>
        </w:rPr>
        <w:t xml:space="preserve">                  </w:t>
      </w:r>
      <w:bookmarkStart w:id="1" w:name="OLE_LINK3"/>
      <w:bookmarkStart w:id="2" w:name="OLE_LINK4"/>
      <w:r>
        <w:rPr>
          <w:rFonts w:eastAsia="宋体" w:cs="Arial"/>
          <w:sz w:val="24"/>
          <w:szCs w:val="24"/>
          <w:lang w:eastAsia="zh-CN"/>
        </w:rPr>
        <w:t>Power saving scheme with cross-slot scheduling</w:t>
      </w:r>
      <w:bookmarkEnd w:id="1"/>
      <w:bookmarkEnd w:id="2"/>
      <w:r>
        <w:rPr>
          <w:rFonts w:eastAsia="宋体" w:cs="Arial"/>
          <w:sz w:val="24"/>
          <w:szCs w:val="24"/>
          <w:lang w:eastAsia="zh-CN"/>
        </w:rPr>
        <w:t xml:space="preserve"> </w:t>
      </w:r>
    </w:p>
    <w:p w:rsidR="00950718" w:rsidRDefault="00047890" w:rsidP="00CC0A65">
      <w:pPr>
        <w:pStyle w:val="aa"/>
        <w:spacing w:line="276" w:lineRule="auto"/>
        <w:jc w:val="both"/>
        <w:rPr>
          <w:rFonts w:eastAsia="宋体" w:cs="Arial"/>
          <w:sz w:val="24"/>
          <w:szCs w:val="24"/>
          <w:lang w:eastAsia="zh-CN"/>
        </w:rPr>
      </w:pPr>
      <w:r>
        <w:rPr>
          <w:rFonts w:cs="Arial"/>
          <w:sz w:val="24"/>
          <w:szCs w:val="24"/>
        </w:rPr>
        <w:t>Agenda Item:</w:t>
      </w:r>
      <w:bookmarkStart w:id="3" w:name="Source"/>
      <w:bookmarkEnd w:id="3"/>
      <w:r>
        <w:rPr>
          <w:rFonts w:eastAsia="宋体" w:cs="Arial"/>
          <w:sz w:val="24"/>
          <w:szCs w:val="24"/>
          <w:lang w:eastAsia="zh-CN"/>
        </w:rPr>
        <w:t xml:space="preserve">     7.2.9.</w:t>
      </w:r>
      <w:r>
        <w:rPr>
          <w:rFonts w:eastAsia="宋体" w:cs="Arial" w:hint="eastAsia"/>
          <w:sz w:val="24"/>
          <w:szCs w:val="24"/>
          <w:lang w:eastAsia="zh-CN"/>
        </w:rPr>
        <w:t>2</w:t>
      </w:r>
    </w:p>
    <w:p w:rsidR="00950718" w:rsidRDefault="00047890" w:rsidP="00CC0A65">
      <w:pPr>
        <w:pStyle w:val="aa"/>
        <w:spacing w:line="276" w:lineRule="auto"/>
        <w:jc w:val="both"/>
        <w:rPr>
          <w:rFonts w:cs="Arial"/>
          <w:sz w:val="24"/>
          <w:szCs w:val="24"/>
        </w:rPr>
      </w:pPr>
      <w:r>
        <w:rPr>
          <w:rFonts w:cs="Arial"/>
          <w:sz w:val="24"/>
          <w:szCs w:val="24"/>
        </w:rPr>
        <w:t>Document for:</w:t>
      </w:r>
      <w:bookmarkStart w:id="4" w:name="DocumentFor"/>
      <w:bookmarkEnd w:id="4"/>
      <w:r>
        <w:rPr>
          <w:rFonts w:eastAsia="宋体" w:cs="Arial"/>
          <w:sz w:val="24"/>
          <w:szCs w:val="24"/>
          <w:lang w:eastAsia="zh-CN"/>
        </w:rPr>
        <w:t xml:space="preserve">   </w:t>
      </w:r>
      <w:r>
        <w:rPr>
          <w:rFonts w:cs="Arial"/>
          <w:sz w:val="24"/>
          <w:szCs w:val="24"/>
        </w:rPr>
        <w:t>Discussion and Decision</w:t>
      </w:r>
    </w:p>
    <w:p w:rsidR="00950718" w:rsidRDefault="00950718" w:rsidP="00CC0A65">
      <w:pPr>
        <w:pBdr>
          <w:bottom w:val="single" w:sz="4" w:space="1" w:color="auto"/>
        </w:pBdr>
        <w:tabs>
          <w:tab w:val="left" w:pos="2552"/>
        </w:tabs>
        <w:jc w:val="both"/>
        <w:rPr>
          <w:sz w:val="4"/>
          <w:szCs w:val="4"/>
        </w:rPr>
      </w:pPr>
    </w:p>
    <w:p w:rsidR="00950718" w:rsidRDefault="00047890" w:rsidP="00CC0A65">
      <w:pPr>
        <w:pStyle w:val="1"/>
      </w:pPr>
      <w:r>
        <w:rPr>
          <w:szCs w:val="24"/>
        </w:rPr>
        <w:t>Introduction</w:t>
      </w:r>
    </w:p>
    <w:p w:rsidR="00F95DA3" w:rsidRDefault="00047890" w:rsidP="00CC0A65">
      <w:pPr>
        <w:spacing w:before="120" w:after="0"/>
        <w:jc w:val="both"/>
        <w:rPr>
          <w:rFonts w:eastAsia="宋体"/>
          <w:szCs w:val="22"/>
          <w:lang w:val="en-US" w:eastAsia="zh-CN"/>
        </w:rPr>
      </w:pPr>
      <w:r>
        <w:rPr>
          <w:rFonts w:eastAsia="宋体"/>
          <w:szCs w:val="22"/>
          <w:lang w:val="en-US" w:eastAsia="zh-CN"/>
        </w:rPr>
        <w:t>I</w:t>
      </w:r>
      <w:r>
        <w:rPr>
          <w:rFonts w:eastAsia="宋体" w:hint="eastAsia"/>
          <w:szCs w:val="22"/>
          <w:lang w:val="en-US" w:eastAsia="zh-CN"/>
        </w:rPr>
        <w:t>n  RAN1</w:t>
      </w:r>
      <w:r w:rsidR="000D27DD">
        <w:rPr>
          <w:rFonts w:eastAsia="宋体"/>
          <w:szCs w:val="22"/>
          <w:lang w:val="en-US" w:eastAsia="zh-CN"/>
        </w:rPr>
        <w:t>#</w:t>
      </w:r>
      <w:r>
        <w:rPr>
          <w:rFonts w:eastAsia="宋体" w:hint="eastAsia"/>
          <w:szCs w:val="22"/>
          <w:lang w:val="en-US" w:eastAsia="zh-CN"/>
        </w:rPr>
        <w:t>9</w:t>
      </w:r>
      <w:r w:rsidR="006617C4">
        <w:rPr>
          <w:rFonts w:eastAsia="宋体" w:hint="eastAsia"/>
          <w:szCs w:val="22"/>
          <w:lang w:val="en-US" w:eastAsia="zh-CN"/>
        </w:rPr>
        <w:t>8</w:t>
      </w:r>
      <w:r w:rsidR="000D27DD">
        <w:rPr>
          <w:rFonts w:eastAsia="宋体"/>
          <w:szCs w:val="22"/>
          <w:lang w:val="en-US" w:eastAsia="zh-CN"/>
        </w:rPr>
        <w:t xml:space="preserve"> </w:t>
      </w:r>
      <w:r w:rsidR="00FC67B1">
        <w:rPr>
          <w:rFonts w:eastAsia="宋体"/>
          <w:szCs w:val="22"/>
          <w:lang w:val="en-US" w:eastAsia="zh-CN"/>
        </w:rPr>
        <w:fldChar w:fldCharType="begin"/>
      </w:r>
      <w:r w:rsidR="00054A8C">
        <w:rPr>
          <w:rFonts w:eastAsia="宋体"/>
          <w:szCs w:val="22"/>
          <w:lang w:val="en-US" w:eastAsia="zh-CN"/>
        </w:rPr>
        <w:instrText xml:space="preserve"> REF _Ref784629 \n \h </w:instrText>
      </w:r>
      <w:r w:rsidR="00FC67B1">
        <w:rPr>
          <w:rFonts w:eastAsia="宋体"/>
          <w:szCs w:val="22"/>
          <w:lang w:val="en-US" w:eastAsia="zh-CN"/>
        </w:rPr>
      </w:r>
      <w:r w:rsidR="00FC67B1">
        <w:rPr>
          <w:rFonts w:eastAsia="宋体"/>
          <w:szCs w:val="22"/>
          <w:lang w:val="en-US" w:eastAsia="zh-CN"/>
        </w:rPr>
        <w:fldChar w:fldCharType="separate"/>
      </w:r>
      <w:r w:rsidR="00FD5C4C">
        <w:rPr>
          <w:rFonts w:eastAsia="宋体"/>
          <w:szCs w:val="22"/>
          <w:lang w:val="en-US" w:eastAsia="zh-CN"/>
        </w:rPr>
        <w:t>[1]</w:t>
      </w:r>
      <w:r w:rsidR="00FC67B1">
        <w:rPr>
          <w:rFonts w:eastAsia="宋体"/>
          <w:szCs w:val="22"/>
          <w:lang w:val="en-US" w:eastAsia="zh-CN"/>
        </w:rPr>
        <w:fldChar w:fldCharType="end"/>
      </w:r>
      <w:r>
        <w:rPr>
          <w:rFonts w:eastAsia="宋体" w:hint="eastAsia"/>
          <w:szCs w:val="22"/>
          <w:lang w:val="en-US" w:eastAsia="zh-CN"/>
        </w:rPr>
        <w:t xml:space="preserve">, </w:t>
      </w:r>
      <w:r w:rsidR="000D27DD">
        <w:rPr>
          <w:rFonts w:eastAsia="宋体"/>
          <w:szCs w:val="22"/>
          <w:lang w:val="en-US" w:eastAsia="zh-CN"/>
        </w:rPr>
        <w:t>i</w:t>
      </w:r>
      <w:r>
        <w:rPr>
          <w:rFonts w:eastAsia="宋体" w:hint="eastAsia"/>
          <w:szCs w:val="22"/>
          <w:lang w:val="en-US" w:eastAsia="zh-CN"/>
        </w:rPr>
        <w:t xml:space="preserve">t is agreed that </w:t>
      </w:r>
      <w:r w:rsidR="006E40BE">
        <w:rPr>
          <w:rFonts w:eastAsia="宋体" w:hint="eastAsia"/>
          <w:szCs w:val="22"/>
          <w:lang w:val="en-US" w:eastAsia="zh-CN"/>
        </w:rPr>
        <w:t xml:space="preserve">a UE could be indicated </w:t>
      </w:r>
      <w:r w:rsidR="001E17D4">
        <w:rPr>
          <w:rFonts w:eastAsia="宋体" w:hint="eastAsia"/>
          <w:szCs w:val="22"/>
          <w:lang w:val="en-US" w:eastAsia="zh-CN"/>
        </w:rPr>
        <w:t xml:space="preserve">to determine the </w:t>
      </w:r>
      <w:r w:rsidR="001E17D4">
        <w:rPr>
          <w:rFonts w:eastAsia="宋体"/>
          <w:szCs w:val="22"/>
          <w:lang w:val="en-US" w:eastAsia="zh-CN"/>
        </w:rPr>
        <w:t>mini</w:t>
      </w:r>
      <w:r w:rsidR="001E17D4">
        <w:rPr>
          <w:rFonts w:eastAsia="宋体" w:hint="eastAsia"/>
          <w:szCs w:val="22"/>
          <w:lang w:val="en-US" w:eastAsia="zh-CN"/>
        </w:rPr>
        <w:t>mu</w:t>
      </w:r>
      <w:r w:rsidR="001E17D4">
        <w:rPr>
          <w:rFonts w:eastAsia="宋体"/>
          <w:szCs w:val="22"/>
          <w:lang w:val="en-US" w:eastAsia="zh-CN"/>
        </w:rPr>
        <w:t>m</w:t>
      </w:r>
      <w:r w:rsidR="001E17D4">
        <w:rPr>
          <w:rFonts w:eastAsia="宋体" w:hint="eastAsia"/>
          <w:szCs w:val="22"/>
          <w:lang w:val="en-US" w:eastAsia="zh-CN"/>
        </w:rPr>
        <w:t xml:space="preserve"> applicable value K0 for the active DL BWP and the minimum </w:t>
      </w:r>
      <w:r w:rsidR="0084545A">
        <w:rPr>
          <w:rFonts w:eastAsia="宋体"/>
          <w:szCs w:val="22"/>
          <w:lang w:val="en-US" w:eastAsia="zh-CN"/>
        </w:rPr>
        <w:t>applicable</w:t>
      </w:r>
      <w:r w:rsidR="001E17D4">
        <w:rPr>
          <w:rFonts w:eastAsia="宋体" w:hint="eastAsia"/>
          <w:szCs w:val="22"/>
          <w:lang w:val="en-US" w:eastAsia="zh-CN"/>
        </w:rPr>
        <w:t xml:space="preserve"> value K2 for the active UL BWP </w:t>
      </w:r>
      <w:r w:rsidR="006E40BE">
        <w:rPr>
          <w:rFonts w:eastAsia="宋体" w:hint="eastAsia"/>
          <w:szCs w:val="22"/>
          <w:lang w:val="en-US" w:eastAsia="zh-CN"/>
        </w:rPr>
        <w:t xml:space="preserve">via </w:t>
      </w:r>
      <w:r w:rsidR="001E17D4">
        <w:rPr>
          <w:rFonts w:eastAsia="宋体" w:hint="eastAsia"/>
          <w:szCs w:val="22"/>
          <w:lang w:val="en-US" w:eastAsia="zh-CN"/>
        </w:rPr>
        <w:t xml:space="preserve">1bit in DCI </w:t>
      </w:r>
      <w:r w:rsidR="001E17D4">
        <w:rPr>
          <w:rFonts w:eastAsia="宋体"/>
          <w:szCs w:val="22"/>
          <w:lang w:val="en-US" w:eastAsia="zh-CN"/>
        </w:rPr>
        <w:t>format</w:t>
      </w:r>
      <w:r w:rsidR="001E17D4">
        <w:rPr>
          <w:rFonts w:eastAsia="宋体" w:hint="eastAsia"/>
          <w:szCs w:val="22"/>
          <w:lang w:val="en-US" w:eastAsia="zh-CN"/>
        </w:rPr>
        <w:t xml:space="preserve"> 1_1 or format 0_1.</w:t>
      </w:r>
      <w:r w:rsidR="006E40BE">
        <w:rPr>
          <w:rFonts w:eastAsia="宋体" w:hint="eastAsia"/>
          <w:szCs w:val="22"/>
          <w:lang w:val="en-US" w:eastAsia="zh-CN"/>
        </w:rPr>
        <w:t xml:space="preserve"> </w:t>
      </w:r>
      <w:r w:rsidR="008B54F3">
        <w:rPr>
          <w:rFonts w:eastAsia="宋体"/>
          <w:szCs w:val="22"/>
          <w:lang w:val="en-US" w:eastAsia="zh-CN"/>
        </w:rPr>
        <w:t>W</w:t>
      </w:r>
      <w:r w:rsidR="008B54F3">
        <w:rPr>
          <w:rFonts w:eastAsia="宋体" w:hint="eastAsia"/>
          <w:szCs w:val="22"/>
          <w:lang w:val="en-US" w:eastAsia="zh-CN"/>
        </w:rPr>
        <w:t xml:space="preserve">hile there </w:t>
      </w:r>
      <w:r w:rsidR="00F92E85">
        <w:rPr>
          <w:rFonts w:eastAsia="宋体" w:hint="eastAsia"/>
          <w:szCs w:val="22"/>
          <w:lang w:val="en-US" w:eastAsia="zh-CN"/>
        </w:rPr>
        <w:t>is one</w:t>
      </w:r>
      <w:r w:rsidR="0084545A">
        <w:rPr>
          <w:rFonts w:eastAsia="宋体" w:hint="eastAsia"/>
          <w:szCs w:val="22"/>
          <w:lang w:val="en-US" w:eastAsia="zh-CN"/>
        </w:rPr>
        <w:t xml:space="preserve"> remaining</w:t>
      </w:r>
      <w:r w:rsidR="00F92E85">
        <w:rPr>
          <w:rFonts w:eastAsia="宋体" w:hint="eastAsia"/>
          <w:szCs w:val="22"/>
          <w:lang w:val="en-US" w:eastAsia="zh-CN"/>
        </w:rPr>
        <w:t xml:space="preserve"> FFS for an </w:t>
      </w:r>
      <w:r w:rsidR="00F92E85">
        <w:rPr>
          <w:rFonts w:eastAsia="宋体"/>
          <w:szCs w:val="22"/>
          <w:lang w:val="en-US" w:eastAsia="zh-CN"/>
        </w:rPr>
        <w:t>active</w:t>
      </w:r>
      <w:r w:rsidR="00F92E85">
        <w:rPr>
          <w:rFonts w:eastAsia="宋体" w:hint="eastAsia"/>
          <w:szCs w:val="22"/>
          <w:lang w:val="en-US" w:eastAsia="zh-CN"/>
        </w:rPr>
        <w:t xml:space="preserve"> BWP without the 1-bit </w:t>
      </w:r>
      <w:r w:rsidR="00F92E85">
        <w:rPr>
          <w:rFonts w:eastAsia="宋体"/>
          <w:szCs w:val="22"/>
          <w:lang w:val="en-US" w:eastAsia="zh-CN"/>
        </w:rPr>
        <w:t>indication</w:t>
      </w:r>
      <w:r w:rsidR="00F92E85">
        <w:rPr>
          <w:rFonts w:eastAsia="宋体" w:hint="eastAsia"/>
          <w:szCs w:val="22"/>
          <w:lang w:val="en-US" w:eastAsia="zh-CN"/>
        </w:rPr>
        <w:t xml:space="preserve"> for adapting the min</w:t>
      </w:r>
      <w:r w:rsidR="00397154">
        <w:rPr>
          <w:rFonts w:eastAsia="宋体" w:hint="eastAsia"/>
          <w:szCs w:val="22"/>
          <w:lang w:val="en-US" w:eastAsia="zh-CN"/>
        </w:rPr>
        <w:t>im</w:t>
      </w:r>
      <w:r w:rsidR="00F92E85">
        <w:rPr>
          <w:rFonts w:eastAsia="宋体" w:hint="eastAsia"/>
          <w:szCs w:val="22"/>
          <w:lang w:val="en-US" w:eastAsia="zh-CN"/>
        </w:rPr>
        <w:t xml:space="preserve">um applicable value of </w:t>
      </w:r>
      <w:proofErr w:type="gramStart"/>
      <w:r w:rsidR="00F92E85">
        <w:rPr>
          <w:rFonts w:eastAsia="宋体" w:hint="eastAsia"/>
          <w:szCs w:val="22"/>
          <w:lang w:val="en-US" w:eastAsia="zh-CN"/>
        </w:rPr>
        <w:t>K0(</w:t>
      </w:r>
      <w:proofErr w:type="gramEnd"/>
      <w:r w:rsidR="00F92E85">
        <w:rPr>
          <w:rFonts w:eastAsia="宋体" w:hint="eastAsia"/>
          <w:szCs w:val="22"/>
          <w:lang w:val="en-US" w:eastAsia="zh-CN"/>
        </w:rPr>
        <w:t>K2)</w:t>
      </w:r>
      <w:r w:rsidR="00F95DA3">
        <w:rPr>
          <w:rFonts w:eastAsia="宋体" w:hint="eastAsia"/>
          <w:szCs w:val="22"/>
          <w:lang w:val="en-US" w:eastAsia="zh-CN"/>
        </w:rPr>
        <w:t>, including:</w:t>
      </w:r>
    </w:p>
    <w:p w:rsidR="00ED27AE" w:rsidRPr="00ED27AE" w:rsidRDefault="00804572" w:rsidP="00ED27AE">
      <w:pPr>
        <w:numPr>
          <w:ilvl w:val="1"/>
          <w:numId w:val="29"/>
        </w:numPr>
        <w:tabs>
          <w:tab w:val="clear" w:pos="1440"/>
        </w:tabs>
        <w:spacing w:before="120" w:after="120"/>
        <w:ind w:left="426" w:hanging="426"/>
        <w:jc w:val="both"/>
        <w:rPr>
          <w:i/>
          <w:lang w:val="en-US"/>
        </w:rPr>
      </w:pPr>
      <w:r w:rsidRPr="00ED27AE">
        <w:rPr>
          <w:i/>
        </w:rPr>
        <w:t>Option 1: No restriction if one value is RRC configured; The lowest-indexed RRC configure value if two values are RRC configured</w:t>
      </w:r>
    </w:p>
    <w:p w:rsidR="00ED27AE" w:rsidRPr="00ED27AE" w:rsidRDefault="00804572" w:rsidP="00ED27AE">
      <w:pPr>
        <w:numPr>
          <w:ilvl w:val="1"/>
          <w:numId w:val="29"/>
        </w:numPr>
        <w:tabs>
          <w:tab w:val="clear" w:pos="1440"/>
        </w:tabs>
        <w:spacing w:before="120" w:after="120"/>
        <w:ind w:left="426" w:hanging="426"/>
        <w:jc w:val="both"/>
        <w:rPr>
          <w:i/>
          <w:lang w:val="en-US"/>
        </w:rPr>
      </w:pPr>
      <w:r w:rsidRPr="00ED27AE">
        <w:rPr>
          <w:i/>
        </w:rPr>
        <w:t>Option 2: The configured value if one value is RRC configured; The lowest-indexed RRC configured value if</w:t>
      </w:r>
      <w:r w:rsidR="00E43263">
        <w:rPr>
          <w:i/>
        </w:rPr>
        <w:t xml:space="preserve"> two values are RRC configured</w:t>
      </w:r>
    </w:p>
    <w:p w:rsidR="00F63995" w:rsidRPr="00ED27AE" w:rsidRDefault="00804572" w:rsidP="00ED27AE">
      <w:pPr>
        <w:numPr>
          <w:ilvl w:val="1"/>
          <w:numId w:val="29"/>
        </w:numPr>
        <w:tabs>
          <w:tab w:val="clear" w:pos="1440"/>
        </w:tabs>
        <w:spacing w:before="120" w:after="120"/>
        <w:ind w:left="426" w:hanging="426"/>
        <w:jc w:val="both"/>
        <w:rPr>
          <w:i/>
          <w:lang w:val="en-US"/>
        </w:rPr>
      </w:pPr>
      <w:r w:rsidRPr="00ED27AE">
        <w:rPr>
          <w:i/>
        </w:rPr>
        <w:t xml:space="preserve">Option 3: No restriction </w:t>
      </w:r>
    </w:p>
    <w:p w:rsidR="000D27DD" w:rsidRDefault="000D27DD" w:rsidP="0055052A">
      <w:pPr>
        <w:tabs>
          <w:tab w:val="num" w:pos="720"/>
          <w:tab w:val="num" w:pos="1440"/>
        </w:tabs>
        <w:spacing w:before="120" w:after="120"/>
        <w:jc w:val="both"/>
        <w:rPr>
          <w:rFonts w:eastAsia="宋体"/>
          <w:szCs w:val="22"/>
          <w:lang w:val="en-US" w:eastAsia="zh-CN"/>
        </w:rPr>
      </w:pPr>
    </w:p>
    <w:p w:rsidR="00142EAA" w:rsidRDefault="000D27DD" w:rsidP="0055052A">
      <w:pPr>
        <w:tabs>
          <w:tab w:val="num" w:pos="720"/>
          <w:tab w:val="num" w:pos="1440"/>
        </w:tabs>
        <w:spacing w:before="120" w:after="120"/>
        <w:jc w:val="both"/>
        <w:rPr>
          <w:rFonts w:eastAsia="宋体"/>
          <w:szCs w:val="22"/>
          <w:lang w:val="en-US" w:eastAsia="zh-CN"/>
        </w:rPr>
      </w:pPr>
      <w:r>
        <w:rPr>
          <w:rFonts w:eastAsia="宋体"/>
          <w:szCs w:val="22"/>
          <w:lang w:val="en-US" w:eastAsia="zh-CN"/>
        </w:rPr>
        <w:t>While</w:t>
      </w:r>
      <w:r w:rsidR="00804572" w:rsidRPr="0055052A">
        <w:rPr>
          <w:rFonts w:eastAsia="宋体"/>
          <w:szCs w:val="22"/>
          <w:lang w:eastAsia="zh-CN"/>
        </w:rPr>
        <w:t xml:space="preserve"> UE is indicated </w:t>
      </w:r>
      <w:r w:rsidR="00804572" w:rsidRPr="0055052A">
        <w:rPr>
          <w:rFonts w:eastAsia="宋体"/>
          <w:szCs w:val="22"/>
          <w:lang w:val="en-US" w:eastAsia="zh-CN"/>
        </w:rPr>
        <w:t>to change the minimum applicable values of K0 and/or K2 and before the change indication takes effect,</w:t>
      </w:r>
      <w:r w:rsidR="0055052A">
        <w:rPr>
          <w:rFonts w:eastAsia="宋体" w:hint="eastAsia"/>
          <w:szCs w:val="22"/>
          <w:lang w:val="en-US" w:eastAsia="zh-CN"/>
        </w:rPr>
        <w:t xml:space="preserve"> </w:t>
      </w:r>
      <w:r w:rsidR="00804572" w:rsidRPr="0055052A">
        <w:rPr>
          <w:rFonts w:eastAsia="宋体"/>
          <w:szCs w:val="22"/>
          <w:lang w:val="en-US" w:eastAsia="zh-CN"/>
        </w:rPr>
        <w:t>UE can be scheduled data with restriction based on current active minimum applicable values of K0 and/or K2</w:t>
      </w:r>
      <w:r w:rsidR="0055052A">
        <w:rPr>
          <w:rFonts w:eastAsia="宋体" w:hint="eastAsia"/>
          <w:szCs w:val="22"/>
          <w:lang w:val="en-US" w:eastAsia="zh-CN"/>
        </w:rPr>
        <w:t xml:space="preserve">. </w:t>
      </w:r>
      <w:r>
        <w:rPr>
          <w:rFonts w:eastAsia="宋体"/>
          <w:szCs w:val="22"/>
          <w:lang w:val="en-US" w:eastAsia="zh-CN"/>
        </w:rPr>
        <w:t>H</w:t>
      </w:r>
      <w:r w:rsidR="0055052A">
        <w:rPr>
          <w:rFonts w:eastAsia="宋体" w:hint="eastAsia"/>
          <w:szCs w:val="22"/>
          <w:lang w:val="en-US" w:eastAsia="zh-CN"/>
        </w:rPr>
        <w:t xml:space="preserve">ow to define </w:t>
      </w:r>
      <w:r w:rsidR="0055052A">
        <w:rPr>
          <w:rFonts w:eastAsia="宋体"/>
          <w:szCs w:val="22"/>
          <w:lang w:val="en-US" w:eastAsia="zh-CN"/>
        </w:rPr>
        <w:t>‘</w:t>
      </w:r>
      <w:r w:rsidR="0055052A">
        <w:rPr>
          <w:rFonts w:eastAsia="宋体" w:hint="eastAsia"/>
          <w:szCs w:val="22"/>
          <w:lang w:val="en-US" w:eastAsia="zh-CN"/>
        </w:rPr>
        <w:t>taking effect</w:t>
      </w:r>
      <w:r w:rsidR="0055052A">
        <w:rPr>
          <w:rFonts w:eastAsia="宋体"/>
          <w:szCs w:val="22"/>
          <w:lang w:val="en-US" w:eastAsia="zh-CN"/>
        </w:rPr>
        <w:t>’</w:t>
      </w:r>
      <w:r w:rsidR="0055052A">
        <w:rPr>
          <w:rFonts w:eastAsia="宋体" w:hint="eastAsia"/>
          <w:szCs w:val="22"/>
          <w:lang w:val="en-US" w:eastAsia="zh-CN"/>
        </w:rPr>
        <w:t xml:space="preserve"> for adapting K0</w:t>
      </w:r>
      <w:r w:rsidR="006B03E2">
        <w:rPr>
          <w:rFonts w:eastAsia="宋体" w:hint="eastAsia"/>
          <w:szCs w:val="22"/>
          <w:lang w:val="en-US" w:eastAsia="zh-CN"/>
        </w:rPr>
        <w:t xml:space="preserve"> and/or K0</w:t>
      </w:r>
      <w:r w:rsidR="000B2EB2">
        <w:rPr>
          <w:rFonts w:eastAsia="宋体" w:hint="eastAsia"/>
          <w:szCs w:val="22"/>
          <w:lang w:val="en-US" w:eastAsia="zh-CN"/>
        </w:rPr>
        <w:t xml:space="preserve"> need</w:t>
      </w:r>
      <w:r w:rsidR="001A38F6">
        <w:rPr>
          <w:rFonts w:eastAsia="宋体" w:hint="eastAsia"/>
          <w:szCs w:val="22"/>
          <w:lang w:val="en-US" w:eastAsia="zh-CN"/>
        </w:rPr>
        <w:t>s</w:t>
      </w:r>
      <w:r w:rsidR="000B2EB2">
        <w:rPr>
          <w:rFonts w:eastAsia="宋体" w:hint="eastAsia"/>
          <w:szCs w:val="22"/>
          <w:lang w:val="en-US" w:eastAsia="zh-CN"/>
        </w:rPr>
        <w:t xml:space="preserve"> FFS.</w:t>
      </w:r>
      <w:r w:rsidR="007A1ACB">
        <w:rPr>
          <w:rFonts w:eastAsia="宋体" w:hint="eastAsia"/>
          <w:szCs w:val="22"/>
          <w:lang w:val="en-US" w:eastAsia="zh-CN"/>
        </w:rPr>
        <w:t xml:space="preserve"> </w:t>
      </w:r>
      <w:r>
        <w:rPr>
          <w:rFonts w:eastAsia="宋体"/>
          <w:szCs w:val="22"/>
          <w:lang w:val="en-US" w:eastAsia="zh-CN"/>
        </w:rPr>
        <w:t xml:space="preserve"> </w:t>
      </w:r>
      <w:r w:rsidR="007A1ACB">
        <w:rPr>
          <w:rFonts w:eastAsia="宋体"/>
          <w:szCs w:val="22"/>
          <w:lang w:val="en-US" w:eastAsia="zh-CN"/>
        </w:rPr>
        <w:t>Furthermore</w:t>
      </w:r>
      <w:r w:rsidR="00142EAA">
        <w:rPr>
          <w:rFonts w:eastAsia="宋体" w:hint="eastAsia"/>
          <w:szCs w:val="22"/>
          <w:lang w:val="en-US" w:eastAsia="zh-CN"/>
        </w:rPr>
        <w:t xml:space="preserve">, </w:t>
      </w:r>
      <w:r w:rsidR="00356C8C">
        <w:rPr>
          <w:rFonts w:eastAsia="宋体" w:hint="eastAsia"/>
          <w:szCs w:val="22"/>
          <w:lang w:val="en-US" w:eastAsia="zh-CN"/>
        </w:rPr>
        <w:t xml:space="preserve">how to </w:t>
      </w:r>
      <w:r w:rsidR="007A1ACB">
        <w:rPr>
          <w:rFonts w:eastAsia="宋体" w:hint="eastAsia"/>
          <w:szCs w:val="22"/>
          <w:lang w:val="en-US" w:eastAsia="zh-CN"/>
        </w:rPr>
        <w:t xml:space="preserve">coordinate cross-slot </w:t>
      </w:r>
      <w:r w:rsidR="007A1ACB">
        <w:rPr>
          <w:rFonts w:eastAsia="宋体"/>
          <w:szCs w:val="22"/>
          <w:lang w:val="en-US" w:eastAsia="zh-CN"/>
        </w:rPr>
        <w:t>scheduling</w:t>
      </w:r>
      <w:r w:rsidR="007A1ACB">
        <w:rPr>
          <w:rFonts w:eastAsia="宋体" w:hint="eastAsia"/>
          <w:szCs w:val="22"/>
          <w:lang w:val="en-US" w:eastAsia="zh-CN"/>
        </w:rPr>
        <w:t xml:space="preserve"> information </w:t>
      </w:r>
      <w:r w:rsidR="005E4ED3">
        <w:rPr>
          <w:rFonts w:eastAsia="宋体" w:hint="eastAsia"/>
          <w:szCs w:val="22"/>
          <w:lang w:val="en-US" w:eastAsia="zh-CN"/>
        </w:rPr>
        <w:t xml:space="preserve">to achieve optimized power efficiency </w:t>
      </w:r>
      <w:r>
        <w:rPr>
          <w:rFonts w:eastAsia="宋体"/>
          <w:szCs w:val="22"/>
          <w:lang w:val="en-US" w:eastAsia="zh-CN"/>
        </w:rPr>
        <w:t xml:space="preserve">when multiple carriers are configured </w:t>
      </w:r>
      <w:r w:rsidR="0057124B">
        <w:rPr>
          <w:rFonts w:eastAsia="宋体" w:hint="eastAsia"/>
          <w:szCs w:val="22"/>
          <w:lang w:val="en-US" w:eastAsia="zh-CN"/>
        </w:rPr>
        <w:t>needs</w:t>
      </w:r>
      <w:r w:rsidR="005E4ED3">
        <w:rPr>
          <w:rFonts w:eastAsia="宋体" w:hint="eastAsia"/>
          <w:szCs w:val="22"/>
          <w:lang w:val="en-US" w:eastAsia="zh-CN"/>
        </w:rPr>
        <w:t xml:space="preserve"> FFS.</w:t>
      </w:r>
      <w:r w:rsidR="0057124B">
        <w:rPr>
          <w:rFonts w:eastAsia="宋体" w:hint="eastAsia"/>
          <w:szCs w:val="22"/>
          <w:lang w:val="en-US" w:eastAsia="zh-CN"/>
        </w:rPr>
        <w:t xml:space="preserve"> </w:t>
      </w:r>
    </w:p>
    <w:p w:rsidR="00851D2A" w:rsidRDefault="00851D2A" w:rsidP="00851D2A">
      <w:pPr>
        <w:spacing w:before="120" w:after="120"/>
        <w:jc w:val="both"/>
        <w:rPr>
          <w:rFonts w:eastAsia="宋体"/>
          <w:szCs w:val="22"/>
          <w:lang w:val="en-US" w:eastAsia="zh-CN"/>
        </w:rPr>
      </w:pPr>
      <w:r>
        <w:rPr>
          <w:rFonts w:eastAsia="宋体"/>
          <w:szCs w:val="22"/>
          <w:lang w:val="en-US" w:eastAsia="zh-CN"/>
        </w:rPr>
        <w:t>T</w:t>
      </w:r>
      <w:r>
        <w:rPr>
          <w:rFonts w:eastAsia="宋体" w:hint="eastAsia"/>
          <w:szCs w:val="22"/>
          <w:lang w:val="en-US" w:eastAsia="zh-CN"/>
        </w:rPr>
        <w:t xml:space="preserve">his contribution is discussed that the </w:t>
      </w:r>
      <w:r w:rsidR="00A4649A">
        <w:rPr>
          <w:rFonts w:eastAsia="宋体" w:hint="eastAsia"/>
          <w:szCs w:val="22"/>
          <w:lang w:val="en-US" w:eastAsia="zh-CN"/>
        </w:rPr>
        <w:t xml:space="preserve">above </w:t>
      </w:r>
      <w:r>
        <w:rPr>
          <w:rFonts w:eastAsia="宋体" w:hint="eastAsia"/>
          <w:szCs w:val="22"/>
          <w:lang w:val="en-US" w:eastAsia="zh-CN"/>
        </w:rPr>
        <w:t xml:space="preserve">details of cross-slot scheduling for UE power saving. </w:t>
      </w:r>
    </w:p>
    <w:p w:rsidR="00D01821" w:rsidRPr="00851D2A" w:rsidRDefault="00D01821" w:rsidP="00CC0A65">
      <w:pPr>
        <w:spacing w:before="120" w:after="120"/>
        <w:jc w:val="both"/>
        <w:rPr>
          <w:rFonts w:eastAsia="宋体"/>
          <w:szCs w:val="22"/>
          <w:lang w:val="en-US" w:eastAsia="zh-CN"/>
        </w:rPr>
      </w:pPr>
    </w:p>
    <w:p w:rsidR="00950718" w:rsidRDefault="007B3617" w:rsidP="00CC0A65">
      <w:pPr>
        <w:pStyle w:val="1"/>
        <w:rPr>
          <w:rFonts w:eastAsiaTheme="minorEastAsia"/>
          <w:szCs w:val="36"/>
          <w:lang w:eastAsia="zh-CN"/>
        </w:rPr>
      </w:pPr>
      <w:r>
        <w:rPr>
          <w:rFonts w:eastAsiaTheme="minorEastAsia" w:hint="eastAsia"/>
          <w:szCs w:val="36"/>
          <w:lang w:eastAsia="zh-CN"/>
        </w:rPr>
        <w:t xml:space="preserve"> </w:t>
      </w:r>
      <w:r w:rsidR="006B70CC">
        <w:rPr>
          <w:rFonts w:eastAsiaTheme="minorEastAsia" w:hint="eastAsia"/>
          <w:szCs w:val="36"/>
          <w:lang w:eastAsia="zh-CN"/>
        </w:rPr>
        <w:t xml:space="preserve">Application </w:t>
      </w:r>
      <w:r w:rsidR="000D27DD">
        <w:rPr>
          <w:rFonts w:eastAsiaTheme="minorEastAsia"/>
          <w:szCs w:val="36"/>
          <w:lang w:eastAsia="zh-CN"/>
        </w:rPr>
        <w:t>Offset</w:t>
      </w:r>
    </w:p>
    <w:p w:rsidR="002229EF" w:rsidRPr="001012F2" w:rsidRDefault="002229EF" w:rsidP="002229EF">
      <w:pPr>
        <w:pStyle w:val="2"/>
        <w:rPr>
          <w:rFonts w:eastAsia="宋体"/>
          <w:lang w:eastAsia="zh-CN"/>
        </w:rPr>
      </w:pPr>
      <w:r>
        <w:rPr>
          <w:rFonts w:eastAsia="宋体"/>
          <w:lang w:eastAsia="zh-CN"/>
        </w:rPr>
        <w:t>T</w:t>
      </w:r>
      <w:r>
        <w:rPr>
          <w:rFonts w:eastAsia="宋体" w:hint="eastAsia"/>
          <w:lang w:eastAsia="zh-CN"/>
        </w:rPr>
        <w:t xml:space="preserve">he minimum </w:t>
      </w:r>
      <w:r>
        <w:rPr>
          <w:rFonts w:eastAsia="宋体"/>
          <w:lang w:eastAsia="zh-CN"/>
        </w:rPr>
        <w:t>application</w:t>
      </w:r>
      <w:r>
        <w:rPr>
          <w:rFonts w:eastAsia="宋体" w:hint="eastAsia"/>
          <w:lang w:eastAsia="zh-CN"/>
        </w:rPr>
        <w:t xml:space="preserve"> value</w:t>
      </w:r>
      <w:r w:rsidR="00B45A6B">
        <w:rPr>
          <w:rFonts w:eastAsia="宋体" w:hint="eastAsia"/>
          <w:lang w:eastAsia="zh-CN"/>
        </w:rPr>
        <w:t xml:space="preserve"> </w:t>
      </w:r>
      <w:r>
        <w:rPr>
          <w:rFonts w:eastAsia="宋体"/>
          <w:lang w:eastAsia="zh-CN"/>
        </w:rPr>
        <w:t>configuration</w:t>
      </w:r>
    </w:p>
    <w:p w:rsidR="00F63995" w:rsidRPr="007B3617" w:rsidRDefault="00047890" w:rsidP="007B3617">
      <w:pPr>
        <w:pStyle w:val="a7"/>
        <w:spacing w:before="120"/>
        <w:ind w:left="35"/>
        <w:jc w:val="both"/>
        <w:rPr>
          <w:rFonts w:eastAsiaTheme="minorEastAsia"/>
          <w:lang w:eastAsia="zh-CN"/>
        </w:rPr>
      </w:pPr>
      <w:r>
        <w:rPr>
          <w:rFonts w:eastAsiaTheme="minorEastAsia" w:hint="eastAsia"/>
          <w:lang w:eastAsia="zh-CN"/>
        </w:rPr>
        <w:t xml:space="preserve">Based on </w:t>
      </w:r>
      <w:r w:rsidR="00D33EF6">
        <w:rPr>
          <w:rFonts w:eastAsiaTheme="minorEastAsia" w:hint="eastAsia"/>
          <w:lang w:eastAsia="zh-CN"/>
        </w:rPr>
        <w:t>RAN1#</w:t>
      </w:r>
      <w:r>
        <w:rPr>
          <w:rFonts w:eastAsiaTheme="minorEastAsia" w:hint="eastAsia"/>
          <w:lang w:eastAsia="zh-CN"/>
        </w:rPr>
        <w:t>9</w:t>
      </w:r>
      <w:r w:rsidR="007B3617">
        <w:rPr>
          <w:rFonts w:eastAsiaTheme="minorEastAsia" w:hint="eastAsia"/>
          <w:lang w:eastAsia="zh-CN"/>
        </w:rPr>
        <w:t>8</w:t>
      </w:r>
      <w:r>
        <w:rPr>
          <w:rFonts w:eastAsiaTheme="minorEastAsia" w:hint="eastAsia"/>
          <w:lang w:eastAsia="zh-CN"/>
        </w:rPr>
        <w:t xml:space="preserve"> agreements, </w:t>
      </w:r>
      <w:r w:rsidR="007B3617">
        <w:rPr>
          <w:rFonts w:eastAsiaTheme="minorEastAsia" w:hint="eastAsia"/>
          <w:lang w:eastAsia="zh-CN"/>
        </w:rPr>
        <w:t>f</w:t>
      </w:r>
      <w:r w:rsidR="00804572" w:rsidRPr="007B3617">
        <w:rPr>
          <w:color w:val="000000"/>
          <w:lang w:eastAsia="zh-CN"/>
        </w:rPr>
        <w:t xml:space="preserve">or an activated BWP without the 1-bit indication received in DCI for adapting the minimum applicable value of </w:t>
      </w:r>
      <w:proofErr w:type="gramStart"/>
      <w:r w:rsidR="00804572" w:rsidRPr="007B3617">
        <w:rPr>
          <w:color w:val="000000"/>
          <w:lang w:eastAsia="zh-CN"/>
        </w:rPr>
        <w:t>K0(</w:t>
      </w:r>
      <w:proofErr w:type="gramEnd"/>
      <w:r w:rsidR="00804572" w:rsidRPr="007B3617">
        <w:rPr>
          <w:color w:val="000000"/>
          <w:lang w:eastAsia="zh-CN"/>
        </w:rPr>
        <w:t>K2) for the BWP when there are one or two RRC configured values for the BWP, e.g., due to BWP switching triggered by BWP timer expiration, etc., the value applied for the BWP is determined by (to down-select one of them):</w:t>
      </w:r>
    </w:p>
    <w:p w:rsidR="007B3617" w:rsidRPr="00B33E4C" w:rsidRDefault="00804572" w:rsidP="007B3617">
      <w:pPr>
        <w:pStyle w:val="a7"/>
        <w:numPr>
          <w:ilvl w:val="1"/>
          <w:numId w:val="31"/>
        </w:numPr>
        <w:tabs>
          <w:tab w:val="clear" w:pos="1440"/>
          <w:tab w:val="num" w:pos="426"/>
        </w:tabs>
        <w:spacing w:before="120"/>
        <w:ind w:left="567" w:hanging="567"/>
        <w:jc w:val="both"/>
        <w:rPr>
          <w:rFonts w:eastAsiaTheme="minorEastAsia"/>
          <w:i/>
          <w:color w:val="000000"/>
          <w:lang w:val="en-US" w:eastAsia="zh-CN"/>
        </w:rPr>
      </w:pPr>
      <w:r w:rsidRPr="00B33E4C">
        <w:rPr>
          <w:i/>
          <w:color w:val="000000"/>
          <w:lang w:eastAsia="zh-CN"/>
        </w:rPr>
        <w:t>Option 1: No restriction if one value is RRC configured; The lowest-indexed RRC configure value if two values are RRC configured</w:t>
      </w:r>
    </w:p>
    <w:p w:rsidR="007B3617" w:rsidRPr="00B33E4C" w:rsidRDefault="00804572" w:rsidP="007B3617">
      <w:pPr>
        <w:pStyle w:val="a7"/>
        <w:numPr>
          <w:ilvl w:val="1"/>
          <w:numId w:val="31"/>
        </w:numPr>
        <w:tabs>
          <w:tab w:val="clear" w:pos="1440"/>
          <w:tab w:val="num" w:pos="426"/>
        </w:tabs>
        <w:spacing w:before="120"/>
        <w:ind w:left="567" w:hanging="567"/>
        <w:jc w:val="both"/>
        <w:rPr>
          <w:rFonts w:eastAsiaTheme="minorEastAsia"/>
          <w:i/>
          <w:color w:val="000000"/>
          <w:lang w:val="en-US" w:eastAsia="zh-CN"/>
        </w:rPr>
      </w:pPr>
      <w:r w:rsidRPr="00B33E4C">
        <w:rPr>
          <w:i/>
          <w:color w:val="000000"/>
          <w:lang w:eastAsia="zh-CN"/>
        </w:rPr>
        <w:t xml:space="preserve">Option 2: The configured value if one value is RRC configured; The lowest-indexed RRC configured value if two values are RRC configured; </w:t>
      </w:r>
    </w:p>
    <w:p w:rsidR="00F63995" w:rsidRPr="00B33E4C" w:rsidRDefault="00804572" w:rsidP="007B3617">
      <w:pPr>
        <w:pStyle w:val="a7"/>
        <w:numPr>
          <w:ilvl w:val="1"/>
          <w:numId w:val="31"/>
        </w:numPr>
        <w:tabs>
          <w:tab w:val="clear" w:pos="1440"/>
          <w:tab w:val="num" w:pos="426"/>
        </w:tabs>
        <w:spacing w:before="120"/>
        <w:ind w:left="567" w:hanging="567"/>
        <w:jc w:val="both"/>
        <w:rPr>
          <w:rFonts w:eastAsiaTheme="minorEastAsia"/>
          <w:i/>
          <w:color w:val="000000"/>
          <w:lang w:val="en-US" w:eastAsia="zh-CN"/>
        </w:rPr>
      </w:pPr>
      <w:r w:rsidRPr="00B33E4C">
        <w:rPr>
          <w:i/>
          <w:color w:val="000000"/>
          <w:lang w:eastAsia="zh-CN"/>
        </w:rPr>
        <w:t xml:space="preserve">Option 3: No restriction </w:t>
      </w:r>
    </w:p>
    <w:p w:rsidR="006127B1" w:rsidRDefault="004573B4" w:rsidP="00CC0A65">
      <w:pPr>
        <w:pStyle w:val="a7"/>
        <w:spacing w:before="120"/>
        <w:ind w:left="35"/>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or two values configured</w:t>
      </w:r>
      <w:r w:rsidR="00C70351">
        <w:rPr>
          <w:rFonts w:eastAsiaTheme="minorEastAsia" w:hint="eastAsia"/>
          <w:color w:val="000000"/>
          <w:lang w:val="en-US" w:eastAsia="zh-CN"/>
        </w:rPr>
        <w:t xml:space="preserve"> by RRC</w:t>
      </w:r>
      <w:r>
        <w:rPr>
          <w:rFonts w:eastAsiaTheme="minorEastAsia" w:hint="eastAsia"/>
          <w:color w:val="000000"/>
          <w:lang w:val="en-US" w:eastAsia="zh-CN"/>
        </w:rPr>
        <w:t xml:space="preserve">, </w:t>
      </w:r>
      <w:r w:rsidR="006127B1">
        <w:rPr>
          <w:rFonts w:eastAsiaTheme="minorEastAsia" w:hint="eastAsia"/>
          <w:color w:val="000000"/>
          <w:lang w:val="en-US" w:eastAsia="zh-CN"/>
        </w:rPr>
        <w:t xml:space="preserve">there are two options, one is based on </w:t>
      </w:r>
      <w:r w:rsidR="00D12489">
        <w:rPr>
          <w:rFonts w:eastAsiaTheme="minorEastAsia"/>
          <w:color w:val="000000"/>
          <w:lang w:val="en-US" w:eastAsia="zh-CN"/>
        </w:rPr>
        <w:t>lowest</w:t>
      </w:r>
      <w:r w:rsidR="006127B1">
        <w:rPr>
          <w:rFonts w:eastAsiaTheme="minorEastAsia" w:hint="eastAsia"/>
          <w:color w:val="000000"/>
          <w:lang w:val="en-US" w:eastAsia="zh-CN"/>
        </w:rPr>
        <w:t xml:space="preserve">-indexed RRC </w:t>
      </w:r>
      <w:r w:rsidR="00D12489">
        <w:rPr>
          <w:rFonts w:eastAsiaTheme="minorEastAsia"/>
          <w:color w:val="000000"/>
          <w:lang w:val="en-US" w:eastAsia="zh-CN"/>
        </w:rPr>
        <w:t>configuration</w:t>
      </w:r>
      <w:r w:rsidR="00D12489">
        <w:rPr>
          <w:rFonts w:eastAsiaTheme="minorEastAsia" w:hint="eastAsia"/>
          <w:color w:val="000000"/>
          <w:lang w:val="en-US" w:eastAsia="zh-CN"/>
        </w:rPr>
        <w:t xml:space="preserve"> </w:t>
      </w:r>
      <w:r w:rsidR="006127B1">
        <w:rPr>
          <w:rFonts w:eastAsiaTheme="minorEastAsia" w:hint="eastAsia"/>
          <w:color w:val="000000"/>
          <w:lang w:val="en-US" w:eastAsia="zh-CN"/>
        </w:rPr>
        <w:t xml:space="preserve">value, </w:t>
      </w:r>
      <w:r w:rsidR="001A03F3">
        <w:rPr>
          <w:rFonts w:eastAsiaTheme="minorEastAsia"/>
          <w:color w:val="000000"/>
          <w:lang w:val="en-US" w:eastAsia="zh-CN"/>
        </w:rPr>
        <w:t xml:space="preserve">and </w:t>
      </w:r>
      <w:r w:rsidR="006921A8">
        <w:rPr>
          <w:rFonts w:eastAsiaTheme="minorEastAsia"/>
          <w:color w:val="000000"/>
          <w:lang w:val="en-US" w:eastAsia="zh-CN"/>
        </w:rPr>
        <w:t>the other</w:t>
      </w:r>
      <w:r w:rsidR="006127B1">
        <w:rPr>
          <w:rFonts w:eastAsiaTheme="minorEastAsia" w:hint="eastAsia"/>
          <w:color w:val="000000"/>
          <w:lang w:val="en-US" w:eastAsia="zh-CN"/>
        </w:rPr>
        <w:t xml:space="preserve"> is no </w:t>
      </w:r>
      <w:r w:rsidR="00D31067">
        <w:rPr>
          <w:rFonts w:eastAsiaTheme="minorEastAsia"/>
          <w:color w:val="000000"/>
          <w:lang w:val="en-US" w:eastAsia="zh-CN"/>
        </w:rPr>
        <w:t>restriction</w:t>
      </w:r>
      <w:r w:rsidR="006127B1">
        <w:rPr>
          <w:rFonts w:eastAsiaTheme="minorEastAsia" w:hint="eastAsia"/>
          <w:color w:val="000000"/>
          <w:lang w:val="en-US" w:eastAsia="zh-CN"/>
        </w:rPr>
        <w:t>.</w:t>
      </w:r>
      <w:r w:rsidR="00F432BF">
        <w:rPr>
          <w:rFonts w:eastAsiaTheme="minorEastAsia" w:hint="eastAsia"/>
          <w:color w:val="000000"/>
          <w:lang w:val="en-US" w:eastAsia="zh-CN"/>
        </w:rPr>
        <w:t xml:space="preserve"> </w:t>
      </w:r>
      <w:r w:rsidR="006921A8">
        <w:rPr>
          <w:rFonts w:eastAsiaTheme="minorEastAsia"/>
          <w:color w:val="000000"/>
          <w:lang w:val="en-US" w:eastAsia="zh-CN"/>
        </w:rPr>
        <w:t>I</w:t>
      </w:r>
      <w:r w:rsidR="00F432BF">
        <w:rPr>
          <w:rFonts w:eastAsiaTheme="minorEastAsia" w:hint="eastAsia"/>
          <w:color w:val="000000"/>
          <w:lang w:val="en-US" w:eastAsia="zh-CN"/>
        </w:rPr>
        <w:t>f</w:t>
      </w:r>
      <w:r w:rsidR="006921A8">
        <w:rPr>
          <w:rFonts w:eastAsiaTheme="minorEastAsia"/>
          <w:color w:val="000000"/>
          <w:lang w:val="en-US" w:eastAsia="zh-CN"/>
        </w:rPr>
        <w:t xml:space="preserve"> </w:t>
      </w:r>
      <w:r w:rsidR="00F432BF">
        <w:rPr>
          <w:rFonts w:eastAsiaTheme="minorEastAsia" w:hint="eastAsia"/>
          <w:color w:val="000000"/>
          <w:lang w:val="en-US" w:eastAsia="zh-CN"/>
        </w:rPr>
        <w:t>no restriction, it</w:t>
      </w:r>
      <w:r w:rsidR="006921A8">
        <w:rPr>
          <w:rFonts w:eastAsiaTheme="minorEastAsia"/>
          <w:color w:val="000000"/>
          <w:lang w:val="en-US" w:eastAsia="zh-CN"/>
        </w:rPr>
        <w:t xml:space="preserve"> implies that</w:t>
      </w:r>
      <w:r w:rsidR="00F432BF">
        <w:rPr>
          <w:rFonts w:eastAsiaTheme="minorEastAsia" w:hint="eastAsia"/>
          <w:color w:val="000000"/>
          <w:lang w:val="en-US" w:eastAsia="zh-CN"/>
        </w:rPr>
        <w:t xml:space="preserve"> UE could back </w:t>
      </w:r>
      <w:r w:rsidR="006921A8">
        <w:rPr>
          <w:rFonts w:eastAsiaTheme="minorEastAsia"/>
          <w:color w:val="000000"/>
          <w:lang w:val="en-US" w:eastAsia="zh-CN"/>
        </w:rPr>
        <w:t xml:space="preserve">to </w:t>
      </w:r>
      <w:r w:rsidR="00643586">
        <w:rPr>
          <w:rFonts w:eastAsiaTheme="minorEastAsia" w:hint="eastAsia"/>
          <w:color w:val="000000"/>
          <w:lang w:val="en-US" w:eastAsia="zh-CN"/>
        </w:rPr>
        <w:t>R</w:t>
      </w:r>
      <w:r w:rsidR="006921A8">
        <w:rPr>
          <w:rFonts w:eastAsiaTheme="minorEastAsia"/>
          <w:color w:val="000000"/>
          <w:lang w:val="en-US" w:eastAsia="zh-CN"/>
        </w:rPr>
        <w:t>el-</w:t>
      </w:r>
      <w:r w:rsidR="00643586">
        <w:rPr>
          <w:rFonts w:eastAsiaTheme="minorEastAsia" w:hint="eastAsia"/>
          <w:color w:val="000000"/>
          <w:lang w:val="en-US" w:eastAsia="zh-CN"/>
        </w:rPr>
        <w:t>15</w:t>
      </w:r>
      <w:r w:rsidR="006921A8">
        <w:rPr>
          <w:rFonts w:eastAsiaTheme="minorEastAsia"/>
          <w:color w:val="000000"/>
          <w:lang w:val="en-US" w:eastAsia="zh-CN"/>
        </w:rPr>
        <w:t xml:space="preserve"> legacy behavior</w:t>
      </w:r>
      <w:r w:rsidR="00643586">
        <w:rPr>
          <w:rFonts w:eastAsiaTheme="minorEastAsia" w:hint="eastAsia"/>
          <w:color w:val="000000"/>
          <w:lang w:val="en-US" w:eastAsia="zh-CN"/>
        </w:rPr>
        <w:t xml:space="preserve"> </w:t>
      </w:r>
      <w:r w:rsidR="006921A8">
        <w:rPr>
          <w:rFonts w:eastAsiaTheme="minorEastAsia"/>
          <w:color w:val="000000"/>
          <w:lang w:val="en-US" w:eastAsia="zh-CN"/>
        </w:rPr>
        <w:t>with the processing time based on the TDRA table</w:t>
      </w:r>
      <w:r w:rsidR="00F432BF">
        <w:rPr>
          <w:rFonts w:eastAsiaTheme="minorEastAsia" w:hint="eastAsia"/>
          <w:color w:val="000000"/>
          <w:lang w:val="en-US" w:eastAsia="zh-CN"/>
        </w:rPr>
        <w:t>.</w:t>
      </w:r>
      <w:r w:rsidR="00B273FF">
        <w:rPr>
          <w:rFonts w:eastAsiaTheme="minorEastAsia" w:hint="eastAsia"/>
          <w:color w:val="000000"/>
          <w:lang w:val="en-US" w:eastAsia="zh-CN"/>
        </w:rPr>
        <w:t xml:space="preserve"> </w:t>
      </w:r>
      <w:r w:rsidR="006921A8">
        <w:rPr>
          <w:rFonts w:eastAsiaTheme="minorEastAsia"/>
          <w:color w:val="000000"/>
          <w:lang w:val="en-US" w:eastAsia="zh-CN"/>
        </w:rPr>
        <w:t xml:space="preserve">  It does not provide the</w:t>
      </w:r>
      <w:r w:rsidR="00B273FF">
        <w:rPr>
          <w:rFonts w:eastAsiaTheme="minorEastAsia" w:hint="eastAsia"/>
          <w:color w:val="000000"/>
          <w:lang w:val="en-US" w:eastAsia="zh-CN"/>
        </w:rPr>
        <w:t xml:space="preserve"> power </w:t>
      </w:r>
      <w:r w:rsidR="006921A8">
        <w:rPr>
          <w:rFonts w:eastAsiaTheme="minorEastAsia"/>
          <w:color w:val="000000"/>
          <w:lang w:val="en-US" w:eastAsia="zh-CN"/>
        </w:rPr>
        <w:t xml:space="preserve">saving from the cross-slot scheduling power saving technique.  </w:t>
      </w:r>
      <w:r w:rsidR="00C70351">
        <w:rPr>
          <w:rFonts w:eastAsiaTheme="minorEastAsia"/>
          <w:color w:val="000000"/>
          <w:lang w:val="en-US" w:eastAsia="zh-CN"/>
        </w:rPr>
        <w:t>F</w:t>
      </w:r>
      <w:r w:rsidR="00C70351">
        <w:rPr>
          <w:rFonts w:eastAsiaTheme="minorEastAsia" w:hint="eastAsia"/>
          <w:color w:val="000000"/>
          <w:lang w:val="en-US" w:eastAsia="zh-CN"/>
        </w:rPr>
        <w:t xml:space="preserve">or the lowest-indexed RRC, the minimum value configuration is </w:t>
      </w:r>
      <w:r w:rsidR="00C70351">
        <w:rPr>
          <w:rFonts w:eastAsiaTheme="minorEastAsia"/>
          <w:color w:val="000000"/>
          <w:lang w:val="en-US" w:eastAsia="zh-CN"/>
        </w:rPr>
        <w:t>dependent</w:t>
      </w:r>
      <w:r w:rsidR="00C70351">
        <w:rPr>
          <w:rFonts w:eastAsiaTheme="minorEastAsia" w:hint="eastAsia"/>
          <w:color w:val="000000"/>
          <w:lang w:val="en-US" w:eastAsia="zh-CN"/>
        </w:rPr>
        <w:t xml:space="preserve"> on </w:t>
      </w:r>
      <w:proofErr w:type="spellStart"/>
      <w:r w:rsidR="00C70351">
        <w:rPr>
          <w:rFonts w:eastAsiaTheme="minorEastAsia" w:hint="eastAsia"/>
          <w:color w:val="000000"/>
          <w:lang w:val="en-US" w:eastAsia="zh-CN"/>
        </w:rPr>
        <w:t>gNB</w:t>
      </w:r>
      <w:proofErr w:type="spellEnd"/>
      <w:r w:rsidR="00C70351">
        <w:rPr>
          <w:rFonts w:eastAsiaTheme="minorEastAsia" w:hint="eastAsia"/>
          <w:color w:val="000000"/>
          <w:lang w:val="en-US" w:eastAsia="zh-CN"/>
        </w:rPr>
        <w:t xml:space="preserve"> </w:t>
      </w:r>
      <w:r w:rsidR="00C70351">
        <w:rPr>
          <w:rFonts w:eastAsiaTheme="minorEastAsia"/>
          <w:color w:val="000000"/>
          <w:lang w:val="en-US" w:eastAsia="zh-CN"/>
        </w:rPr>
        <w:t>configuration</w:t>
      </w:r>
      <w:r w:rsidR="00C47A7A">
        <w:rPr>
          <w:rFonts w:eastAsiaTheme="minorEastAsia" w:hint="eastAsia"/>
          <w:color w:val="000000"/>
          <w:lang w:val="en-US" w:eastAsia="zh-CN"/>
        </w:rPr>
        <w:t xml:space="preserve"> and </w:t>
      </w:r>
      <w:r w:rsidR="00C70BC6">
        <w:rPr>
          <w:rFonts w:eastAsiaTheme="minorEastAsia"/>
          <w:color w:val="000000"/>
          <w:lang w:val="en-US" w:eastAsia="zh-CN"/>
        </w:rPr>
        <w:t>implementation</w:t>
      </w:r>
      <w:r w:rsidR="006921A8">
        <w:rPr>
          <w:rFonts w:eastAsiaTheme="minorEastAsia"/>
          <w:color w:val="000000"/>
          <w:lang w:val="en-US" w:eastAsia="zh-CN"/>
        </w:rPr>
        <w:t xml:space="preserve">.  </w:t>
      </w:r>
      <w:r w:rsidR="00C70351">
        <w:rPr>
          <w:rFonts w:eastAsiaTheme="minorEastAsia" w:hint="eastAsia"/>
          <w:color w:val="000000"/>
          <w:lang w:val="en-US" w:eastAsia="zh-CN"/>
        </w:rPr>
        <w:t xml:space="preserve"> </w:t>
      </w:r>
      <w:r w:rsidR="006921A8">
        <w:rPr>
          <w:rFonts w:eastAsiaTheme="minorEastAsia"/>
          <w:color w:val="000000"/>
          <w:lang w:val="en-US" w:eastAsia="zh-CN"/>
        </w:rPr>
        <w:t xml:space="preserve">The lowest-indexed RRC configured value </w:t>
      </w:r>
      <w:r w:rsidR="00C70351">
        <w:rPr>
          <w:rFonts w:eastAsiaTheme="minorEastAsia"/>
          <w:color w:val="000000"/>
          <w:lang w:val="en-US" w:eastAsia="zh-CN"/>
        </w:rPr>
        <w:t>could</w:t>
      </w:r>
      <w:r w:rsidR="00C70351">
        <w:rPr>
          <w:rFonts w:eastAsiaTheme="minorEastAsia" w:hint="eastAsia"/>
          <w:color w:val="000000"/>
          <w:lang w:val="en-US" w:eastAsia="zh-CN"/>
        </w:rPr>
        <w:t xml:space="preserve"> be</w:t>
      </w:r>
      <w:r w:rsidR="00753C2C">
        <w:rPr>
          <w:rFonts w:eastAsiaTheme="minorEastAsia"/>
          <w:color w:val="000000"/>
          <w:lang w:val="en-US" w:eastAsia="zh-CN"/>
        </w:rPr>
        <w:t xml:space="preserve"> set</w:t>
      </w:r>
      <w:r w:rsidR="006921A8">
        <w:rPr>
          <w:rFonts w:eastAsiaTheme="minorEastAsia"/>
          <w:color w:val="000000"/>
          <w:lang w:val="en-US" w:eastAsia="zh-CN"/>
        </w:rPr>
        <w:t xml:space="preserve"> for</w:t>
      </w:r>
      <w:r w:rsidR="00C70351">
        <w:rPr>
          <w:rFonts w:eastAsiaTheme="minorEastAsia" w:hint="eastAsia"/>
          <w:color w:val="000000"/>
          <w:lang w:val="en-US" w:eastAsia="zh-CN"/>
        </w:rPr>
        <w:t xml:space="preserve"> same-slot scheduling </w:t>
      </w:r>
      <w:r w:rsidR="009B33F1">
        <w:rPr>
          <w:rFonts w:eastAsiaTheme="minorEastAsia" w:hint="eastAsia"/>
          <w:color w:val="000000"/>
          <w:lang w:val="en-US" w:eastAsia="zh-CN"/>
        </w:rPr>
        <w:t xml:space="preserve">or </w:t>
      </w:r>
      <w:r w:rsidR="00C70351">
        <w:rPr>
          <w:rFonts w:eastAsiaTheme="minorEastAsia" w:hint="eastAsia"/>
          <w:color w:val="000000"/>
          <w:lang w:val="en-US" w:eastAsia="zh-CN"/>
        </w:rPr>
        <w:t xml:space="preserve">cross-slot </w:t>
      </w:r>
      <w:r w:rsidR="00C70351">
        <w:rPr>
          <w:rFonts w:eastAsiaTheme="minorEastAsia"/>
          <w:color w:val="000000"/>
          <w:lang w:val="en-US" w:eastAsia="zh-CN"/>
        </w:rPr>
        <w:t>scheduling</w:t>
      </w:r>
      <w:r w:rsidR="00C70351">
        <w:rPr>
          <w:rFonts w:eastAsiaTheme="minorEastAsia" w:hint="eastAsia"/>
          <w:color w:val="000000"/>
          <w:lang w:val="en-US" w:eastAsia="zh-CN"/>
        </w:rPr>
        <w:t>.</w:t>
      </w:r>
      <w:r w:rsidR="00753C2C">
        <w:rPr>
          <w:rFonts w:eastAsiaTheme="minorEastAsia"/>
          <w:color w:val="000000"/>
          <w:lang w:val="en-US" w:eastAsia="zh-CN"/>
        </w:rPr>
        <w:t xml:space="preserve"> </w:t>
      </w:r>
      <w:r w:rsidR="0055506D">
        <w:rPr>
          <w:rFonts w:eastAsiaTheme="minorEastAsia" w:hint="eastAsia"/>
          <w:color w:val="000000"/>
          <w:lang w:val="en-US" w:eastAsia="zh-CN"/>
        </w:rPr>
        <w:t xml:space="preserve"> </w:t>
      </w:r>
      <w:r w:rsidR="00137315">
        <w:rPr>
          <w:rFonts w:eastAsiaTheme="minorEastAsia"/>
          <w:color w:val="000000"/>
          <w:lang w:val="en-US" w:eastAsia="zh-CN"/>
        </w:rPr>
        <w:t>I</w:t>
      </w:r>
      <w:r w:rsidR="00137315">
        <w:rPr>
          <w:rFonts w:eastAsiaTheme="minorEastAsia" w:hint="eastAsia"/>
          <w:color w:val="000000"/>
          <w:lang w:val="en-US" w:eastAsia="zh-CN"/>
        </w:rPr>
        <w:t xml:space="preserve">t is reasonable to </w:t>
      </w:r>
      <w:r w:rsidR="00C022D1">
        <w:rPr>
          <w:rFonts w:eastAsiaTheme="minorEastAsia"/>
          <w:color w:val="000000"/>
          <w:lang w:val="en-US" w:eastAsia="zh-CN"/>
        </w:rPr>
        <w:t>reserve</w:t>
      </w:r>
      <w:r w:rsidR="00137315">
        <w:rPr>
          <w:rFonts w:eastAsiaTheme="minorEastAsia" w:hint="eastAsia"/>
          <w:color w:val="000000"/>
          <w:lang w:val="en-US" w:eastAsia="zh-CN"/>
        </w:rPr>
        <w:t xml:space="preserve"> some </w:t>
      </w:r>
      <w:r w:rsidR="00C022D1">
        <w:rPr>
          <w:rFonts w:eastAsiaTheme="minorEastAsia"/>
          <w:color w:val="000000"/>
          <w:lang w:val="en-US" w:eastAsia="zh-CN"/>
        </w:rPr>
        <w:t>flexibility</w:t>
      </w:r>
      <w:r w:rsidR="00137315">
        <w:rPr>
          <w:rFonts w:eastAsiaTheme="minorEastAsia" w:hint="eastAsia"/>
          <w:color w:val="000000"/>
          <w:lang w:val="en-US" w:eastAsia="zh-CN"/>
        </w:rPr>
        <w:t xml:space="preserve"> for </w:t>
      </w:r>
      <w:proofErr w:type="spellStart"/>
      <w:r w:rsidR="00137315">
        <w:rPr>
          <w:rFonts w:eastAsiaTheme="minorEastAsia" w:hint="eastAsia"/>
          <w:color w:val="000000"/>
          <w:lang w:val="en-US" w:eastAsia="zh-CN"/>
        </w:rPr>
        <w:t>gNB</w:t>
      </w:r>
      <w:proofErr w:type="spellEnd"/>
      <w:r w:rsidR="00137315">
        <w:rPr>
          <w:rFonts w:eastAsiaTheme="minorEastAsia" w:hint="eastAsia"/>
          <w:color w:val="000000"/>
          <w:lang w:val="en-US" w:eastAsia="zh-CN"/>
        </w:rPr>
        <w:t xml:space="preserve"> to balance power effi</w:t>
      </w:r>
      <w:r w:rsidR="00C022D1">
        <w:rPr>
          <w:rFonts w:eastAsiaTheme="minorEastAsia" w:hint="eastAsia"/>
          <w:color w:val="000000"/>
          <w:lang w:val="en-US" w:eastAsia="zh-CN"/>
        </w:rPr>
        <w:t>ci</w:t>
      </w:r>
      <w:r w:rsidR="00137315">
        <w:rPr>
          <w:rFonts w:eastAsiaTheme="minorEastAsia" w:hint="eastAsia"/>
          <w:color w:val="000000"/>
          <w:lang w:val="en-US" w:eastAsia="zh-CN"/>
        </w:rPr>
        <w:t xml:space="preserve">ency and </w:t>
      </w:r>
      <w:r w:rsidR="00137315">
        <w:rPr>
          <w:rFonts w:eastAsiaTheme="minorEastAsia"/>
          <w:color w:val="000000"/>
          <w:lang w:val="en-US" w:eastAsia="zh-CN"/>
        </w:rPr>
        <w:t>scheduling</w:t>
      </w:r>
      <w:r w:rsidR="00137315">
        <w:rPr>
          <w:rFonts w:eastAsiaTheme="minorEastAsia" w:hint="eastAsia"/>
          <w:color w:val="000000"/>
          <w:lang w:val="en-US" w:eastAsia="zh-CN"/>
        </w:rPr>
        <w:t xml:space="preserve"> latency. </w:t>
      </w:r>
      <w:r w:rsidR="00452F3F">
        <w:rPr>
          <w:rFonts w:eastAsiaTheme="minorEastAsia"/>
          <w:color w:val="000000"/>
          <w:lang w:val="en-US" w:eastAsia="zh-CN"/>
        </w:rPr>
        <w:t>T</w:t>
      </w:r>
      <w:r w:rsidR="00452F3F">
        <w:rPr>
          <w:rFonts w:eastAsiaTheme="minorEastAsia" w:hint="eastAsia"/>
          <w:color w:val="000000"/>
          <w:lang w:val="en-US" w:eastAsia="zh-CN"/>
        </w:rPr>
        <w:t xml:space="preserve">he </w:t>
      </w:r>
      <w:r w:rsidR="00FE1B03">
        <w:rPr>
          <w:rFonts w:eastAsiaTheme="minorEastAsia" w:hint="eastAsia"/>
          <w:color w:val="000000"/>
          <w:lang w:val="en-US" w:eastAsia="zh-CN"/>
        </w:rPr>
        <w:t xml:space="preserve">same </w:t>
      </w:r>
      <w:r w:rsidR="00375BAB">
        <w:rPr>
          <w:rFonts w:eastAsiaTheme="minorEastAsia"/>
          <w:color w:val="000000"/>
          <w:lang w:val="en-US" w:eastAsia="zh-CN"/>
        </w:rPr>
        <w:t>analysis</w:t>
      </w:r>
      <w:r w:rsidR="00452F3F">
        <w:rPr>
          <w:rFonts w:eastAsiaTheme="minorEastAsia" w:hint="eastAsia"/>
          <w:color w:val="000000"/>
          <w:lang w:val="en-US" w:eastAsia="zh-CN"/>
        </w:rPr>
        <w:t xml:space="preserve"> </w:t>
      </w:r>
      <w:r w:rsidR="00FE1B03">
        <w:rPr>
          <w:rFonts w:eastAsiaTheme="minorEastAsia" w:hint="eastAsia"/>
          <w:color w:val="000000"/>
          <w:lang w:val="en-US" w:eastAsia="zh-CN"/>
        </w:rPr>
        <w:t xml:space="preserve">could be used to </w:t>
      </w:r>
      <w:r w:rsidR="00452F3F">
        <w:rPr>
          <w:rFonts w:eastAsiaTheme="minorEastAsia" w:hint="eastAsia"/>
          <w:color w:val="000000"/>
          <w:lang w:val="en-US" w:eastAsia="zh-CN"/>
        </w:rPr>
        <w:t xml:space="preserve">one value </w:t>
      </w:r>
      <w:r w:rsidR="00452F3F">
        <w:rPr>
          <w:rFonts w:eastAsiaTheme="minorEastAsia"/>
          <w:color w:val="000000"/>
          <w:lang w:val="en-US" w:eastAsia="zh-CN"/>
        </w:rPr>
        <w:t>configured</w:t>
      </w:r>
      <w:r w:rsidR="00452F3F">
        <w:rPr>
          <w:rFonts w:eastAsiaTheme="minorEastAsia" w:hint="eastAsia"/>
          <w:color w:val="000000"/>
          <w:lang w:val="en-US" w:eastAsia="zh-CN"/>
        </w:rPr>
        <w:t xml:space="preserve"> by RRC. </w:t>
      </w:r>
      <w:r w:rsidR="00595AB4">
        <w:rPr>
          <w:rFonts w:eastAsiaTheme="minorEastAsia" w:hint="eastAsia"/>
          <w:color w:val="000000"/>
          <w:lang w:val="en-US" w:eastAsia="zh-CN"/>
        </w:rPr>
        <w:t xml:space="preserve"> </w:t>
      </w:r>
      <w:r w:rsidR="00595AB4">
        <w:rPr>
          <w:rFonts w:eastAsiaTheme="minorEastAsia"/>
          <w:color w:val="000000"/>
          <w:lang w:val="en-US" w:eastAsia="zh-CN"/>
        </w:rPr>
        <w:t>S</w:t>
      </w:r>
      <w:r w:rsidR="00595AB4">
        <w:rPr>
          <w:rFonts w:eastAsiaTheme="minorEastAsia" w:hint="eastAsia"/>
          <w:color w:val="000000"/>
          <w:lang w:val="en-US" w:eastAsia="zh-CN"/>
        </w:rPr>
        <w:t xml:space="preserve">o, it could </w:t>
      </w:r>
      <w:r w:rsidR="00595AB4">
        <w:rPr>
          <w:rFonts w:eastAsiaTheme="minorEastAsia"/>
          <w:color w:val="000000"/>
          <w:lang w:val="en-US" w:eastAsia="zh-CN"/>
        </w:rPr>
        <w:t>consider</w:t>
      </w:r>
      <w:r w:rsidR="00595AB4">
        <w:rPr>
          <w:rFonts w:eastAsiaTheme="minorEastAsia" w:hint="eastAsia"/>
          <w:color w:val="000000"/>
          <w:lang w:val="en-US" w:eastAsia="zh-CN"/>
        </w:rPr>
        <w:t xml:space="preserve"> option2 for adapting the </w:t>
      </w:r>
      <w:r w:rsidR="00595AB4">
        <w:rPr>
          <w:rFonts w:eastAsiaTheme="minorEastAsia"/>
          <w:color w:val="000000"/>
          <w:lang w:val="en-US" w:eastAsia="zh-CN"/>
        </w:rPr>
        <w:t>minimum</w:t>
      </w:r>
      <w:r w:rsidR="00595AB4">
        <w:rPr>
          <w:rFonts w:eastAsiaTheme="minorEastAsia" w:hint="eastAsia"/>
          <w:color w:val="000000"/>
          <w:lang w:val="en-US" w:eastAsia="zh-CN"/>
        </w:rPr>
        <w:t xml:space="preserve"> application </w:t>
      </w:r>
      <w:r w:rsidR="00595AB4">
        <w:rPr>
          <w:rFonts w:eastAsiaTheme="minorEastAsia"/>
          <w:color w:val="000000"/>
          <w:lang w:val="en-US" w:eastAsia="zh-CN"/>
        </w:rPr>
        <w:t>value</w:t>
      </w:r>
      <w:r w:rsidR="00595AB4">
        <w:rPr>
          <w:rFonts w:eastAsiaTheme="minorEastAsia" w:hint="eastAsia"/>
          <w:color w:val="000000"/>
          <w:lang w:val="en-US" w:eastAsia="zh-CN"/>
        </w:rPr>
        <w:t xml:space="preserve"> of </w:t>
      </w:r>
      <w:proofErr w:type="gramStart"/>
      <w:r w:rsidR="00595AB4">
        <w:rPr>
          <w:rFonts w:eastAsiaTheme="minorEastAsia" w:hint="eastAsia"/>
          <w:color w:val="000000"/>
          <w:lang w:val="en-US" w:eastAsia="zh-CN"/>
        </w:rPr>
        <w:t>K0(</w:t>
      </w:r>
      <w:proofErr w:type="gramEnd"/>
      <w:r w:rsidR="00595AB4">
        <w:rPr>
          <w:rFonts w:eastAsiaTheme="minorEastAsia" w:hint="eastAsia"/>
          <w:color w:val="000000"/>
          <w:lang w:val="en-US" w:eastAsia="zh-CN"/>
        </w:rPr>
        <w:t>K2).</w:t>
      </w:r>
    </w:p>
    <w:p w:rsidR="00365F2F" w:rsidRPr="000C2006" w:rsidRDefault="00365F2F" w:rsidP="003377D1">
      <w:pPr>
        <w:pStyle w:val="a7"/>
        <w:spacing w:before="120"/>
        <w:jc w:val="both"/>
        <w:rPr>
          <w:rFonts w:eastAsiaTheme="minorEastAsia"/>
          <w:color w:val="000000"/>
          <w:lang w:val="en-US" w:eastAsia="zh-CN"/>
        </w:rPr>
      </w:pPr>
    </w:p>
    <w:p w:rsidR="00A5228B" w:rsidRDefault="00341786" w:rsidP="003377D1">
      <w:pPr>
        <w:pStyle w:val="a7"/>
        <w:spacing w:before="120"/>
        <w:jc w:val="both"/>
        <w:rPr>
          <w:rFonts w:eastAsiaTheme="minorEastAsia"/>
          <w:b/>
          <w:i/>
          <w:lang w:eastAsia="zh-CN"/>
        </w:rPr>
      </w:pPr>
      <w:bookmarkStart w:id="5" w:name="OLE_LINK1"/>
      <w:bookmarkStart w:id="6" w:name="OLE_LINK2"/>
      <w:r w:rsidRPr="005964B6">
        <w:rPr>
          <w:rFonts w:eastAsiaTheme="minorEastAsia"/>
          <w:b/>
          <w:i/>
          <w:lang w:val="en-US" w:eastAsia="zh-CN"/>
        </w:rPr>
        <w:t>Proposal</w:t>
      </w:r>
      <w:r w:rsidR="00753784">
        <w:rPr>
          <w:rFonts w:eastAsiaTheme="minorEastAsia" w:hint="eastAsia"/>
          <w:b/>
          <w:i/>
          <w:lang w:val="en-US" w:eastAsia="zh-CN"/>
        </w:rPr>
        <w:t>1</w:t>
      </w:r>
      <w:r w:rsidRPr="005964B6">
        <w:rPr>
          <w:rFonts w:eastAsiaTheme="minorEastAsia"/>
          <w:b/>
          <w:i/>
          <w:lang w:val="en-US" w:eastAsia="zh-CN"/>
        </w:rPr>
        <w:t>:</w:t>
      </w:r>
      <w:r w:rsidRPr="005964B6">
        <w:rPr>
          <w:rFonts w:eastAsiaTheme="minorEastAsia" w:hint="eastAsia"/>
          <w:b/>
          <w:i/>
          <w:lang w:val="en-US" w:eastAsia="zh-CN"/>
        </w:rPr>
        <w:t xml:space="preserve"> </w:t>
      </w:r>
      <w:r w:rsidR="000C2006">
        <w:rPr>
          <w:rFonts w:eastAsiaTheme="minorEastAsia" w:hint="eastAsia"/>
          <w:b/>
          <w:i/>
          <w:lang w:val="en-US" w:eastAsia="zh-CN"/>
        </w:rPr>
        <w:t>Option2</w:t>
      </w:r>
      <w:r w:rsidR="009420F5">
        <w:rPr>
          <w:rFonts w:eastAsiaTheme="minorEastAsia" w:hint="eastAsia"/>
          <w:b/>
          <w:i/>
          <w:lang w:val="en-US" w:eastAsia="zh-CN"/>
        </w:rPr>
        <w:t xml:space="preserve"> with configured value for one value and </w:t>
      </w:r>
      <w:r w:rsidR="009420F5">
        <w:rPr>
          <w:rFonts w:eastAsiaTheme="minorEastAsia"/>
          <w:b/>
          <w:i/>
          <w:lang w:val="en-US" w:eastAsia="zh-CN"/>
        </w:rPr>
        <w:t>lowest</w:t>
      </w:r>
      <w:r w:rsidR="009420F5">
        <w:rPr>
          <w:rFonts w:eastAsiaTheme="minorEastAsia" w:hint="eastAsia"/>
          <w:b/>
          <w:i/>
          <w:lang w:val="en-US" w:eastAsia="zh-CN"/>
        </w:rPr>
        <w:t>-indexed RRC</w:t>
      </w:r>
      <w:r w:rsidR="00234968" w:rsidRPr="005964B6">
        <w:rPr>
          <w:b/>
          <w:i/>
        </w:rPr>
        <w:t xml:space="preserve"> </w:t>
      </w:r>
      <w:r w:rsidR="009420F5">
        <w:rPr>
          <w:rFonts w:eastAsiaTheme="minorEastAsia" w:hint="eastAsia"/>
          <w:b/>
          <w:i/>
          <w:lang w:eastAsia="zh-CN"/>
        </w:rPr>
        <w:t xml:space="preserve">for two values </w:t>
      </w:r>
      <w:r w:rsidR="005964B6">
        <w:rPr>
          <w:rFonts w:eastAsiaTheme="minorEastAsia" w:hint="eastAsia"/>
          <w:b/>
          <w:i/>
          <w:lang w:eastAsia="zh-CN"/>
        </w:rPr>
        <w:t>could be</w:t>
      </w:r>
      <w:r w:rsidR="00234968" w:rsidRPr="005964B6">
        <w:rPr>
          <w:b/>
          <w:i/>
        </w:rPr>
        <w:t xml:space="preserve"> supported</w:t>
      </w:r>
      <w:r w:rsidR="005964B6" w:rsidRPr="005964B6">
        <w:rPr>
          <w:rFonts w:eastAsiaTheme="minorEastAsia" w:hint="eastAsia"/>
          <w:b/>
          <w:i/>
          <w:lang w:eastAsia="zh-CN"/>
        </w:rPr>
        <w:t>.</w:t>
      </w:r>
    </w:p>
    <w:bookmarkEnd w:id="5"/>
    <w:bookmarkEnd w:id="6"/>
    <w:p w:rsidR="0081499A" w:rsidRPr="0081499A" w:rsidRDefault="0081499A" w:rsidP="003377D1">
      <w:pPr>
        <w:pStyle w:val="a7"/>
        <w:spacing w:before="120"/>
        <w:jc w:val="both"/>
        <w:rPr>
          <w:rFonts w:eastAsiaTheme="minorEastAsia"/>
          <w:b/>
          <w:lang w:val="en-US" w:eastAsia="zh-CN"/>
        </w:rPr>
      </w:pPr>
    </w:p>
    <w:p w:rsidR="0081499A" w:rsidRPr="001012F2" w:rsidRDefault="0081499A" w:rsidP="0081499A">
      <w:pPr>
        <w:pStyle w:val="2"/>
        <w:rPr>
          <w:rFonts w:eastAsia="宋体"/>
          <w:lang w:eastAsia="zh-CN"/>
        </w:rPr>
      </w:pPr>
      <w:r>
        <w:rPr>
          <w:rFonts w:eastAsia="宋体"/>
          <w:lang w:eastAsia="zh-CN"/>
        </w:rPr>
        <w:lastRenderedPageBreak/>
        <w:t>T</w:t>
      </w:r>
      <w:r>
        <w:rPr>
          <w:rFonts w:eastAsia="宋体" w:hint="eastAsia"/>
          <w:lang w:eastAsia="zh-CN"/>
        </w:rPr>
        <w:t xml:space="preserve">he </w:t>
      </w:r>
      <w:r w:rsidR="006251CA">
        <w:rPr>
          <w:rFonts w:eastAsia="宋体" w:hint="eastAsia"/>
          <w:lang w:eastAsia="zh-CN"/>
        </w:rPr>
        <w:t xml:space="preserve">taking effect time </w:t>
      </w:r>
      <w:r>
        <w:rPr>
          <w:rFonts w:eastAsia="宋体"/>
          <w:lang w:eastAsia="zh-CN"/>
        </w:rPr>
        <w:t>configuration</w:t>
      </w:r>
    </w:p>
    <w:p w:rsidR="00753C2C" w:rsidRDefault="00753C2C" w:rsidP="00CC0A65">
      <w:pPr>
        <w:jc w:val="both"/>
        <w:rPr>
          <w:rFonts w:eastAsiaTheme="minorEastAsia"/>
          <w:lang w:eastAsia="zh-CN"/>
        </w:rPr>
      </w:pPr>
    </w:p>
    <w:p w:rsidR="00695DF8" w:rsidRDefault="00DD7D99" w:rsidP="00CC0A65">
      <w:pPr>
        <w:jc w:val="both"/>
        <w:rPr>
          <w:rFonts w:eastAsia="宋体"/>
          <w:szCs w:val="22"/>
          <w:lang w:val="en-US" w:eastAsia="zh-CN"/>
        </w:rPr>
      </w:pPr>
      <w:r>
        <w:rPr>
          <w:rFonts w:eastAsiaTheme="minorEastAsia"/>
          <w:lang w:eastAsia="zh-CN"/>
        </w:rPr>
        <w:t>I</w:t>
      </w:r>
      <w:r>
        <w:rPr>
          <w:rFonts w:eastAsiaTheme="minorEastAsia" w:hint="eastAsia"/>
          <w:lang w:eastAsia="zh-CN"/>
        </w:rPr>
        <w:t xml:space="preserve">n RAN1#98, </w:t>
      </w:r>
      <w:r w:rsidRPr="0055052A">
        <w:rPr>
          <w:rFonts w:eastAsia="宋体"/>
          <w:szCs w:val="22"/>
          <w:lang w:eastAsia="zh-CN"/>
        </w:rPr>
        <w:t xml:space="preserve">UE is indicated </w:t>
      </w:r>
      <w:r w:rsidRPr="0055052A">
        <w:rPr>
          <w:rFonts w:eastAsia="宋体"/>
          <w:szCs w:val="22"/>
          <w:lang w:val="en-US" w:eastAsia="zh-CN"/>
        </w:rPr>
        <w:t>to change the minimum applicable values K0 and/or K2</w:t>
      </w:r>
      <w:r w:rsidR="00753C2C">
        <w:rPr>
          <w:rFonts w:eastAsia="宋体"/>
          <w:szCs w:val="22"/>
          <w:lang w:val="en-US" w:eastAsia="zh-CN"/>
        </w:rPr>
        <w:t xml:space="preserve"> dynamically.  </w:t>
      </w:r>
      <w:r w:rsidRPr="0055052A">
        <w:rPr>
          <w:rFonts w:eastAsia="宋体"/>
          <w:szCs w:val="22"/>
          <w:lang w:val="en-US" w:eastAsia="zh-CN"/>
        </w:rPr>
        <w:t xml:space="preserve"> </w:t>
      </w:r>
      <w:r w:rsidR="00695DF8">
        <w:rPr>
          <w:rFonts w:eastAsia="宋体"/>
          <w:szCs w:val="22"/>
          <w:lang w:val="en-US" w:eastAsia="zh-CN"/>
        </w:rPr>
        <w:t xml:space="preserve">The effective time of the change of minimum applicable values K0 and/or K2 needs to be specified clearly in the specification to avoid any ambiguity.   </w:t>
      </w:r>
      <w:r w:rsidR="00753C2C">
        <w:rPr>
          <w:rFonts w:eastAsia="宋体"/>
          <w:szCs w:val="22"/>
          <w:lang w:val="en-US" w:eastAsia="zh-CN"/>
        </w:rPr>
        <w:t>B</w:t>
      </w:r>
      <w:r w:rsidRPr="0055052A">
        <w:rPr>
          <w:rFonts w:eastAsia="宋体"/>
          <w:szCs w:val="22"/>
          <w:lang w:val="en-US" w:eastAsia="zh-CN"/>
        </w:rPr>
        <w:t>efore the change indication takes effect</w:t>
      </w:r>
      <w:r w:rsidR="00695DF8">
        <w:rPr>
          <w:rFonts w:eastAsia="宋体"/>
          <w:szCs w:val="22"/>
          <w:lang w:val="en-US" w:eastAsia="zh-CN"/>
        </w:rPr>
        <w:t>s</w:t>
      </w:r>
      <w:r w:rsidRPr="0055052A">
        <w:rPr>
          <w:rFonts w:eastAsia="宋体"/>
          <w:szCs w:val="22"/>
          <w:lang w:val="en-US" w:eastAsia="zh-CN"/>
        </w:rPr>
        <w:t>,</w:t>
      </w:r>
      <w:r>
        <w:rPr>
          <w:rFonts w:eastAsia="宋体" w:hint="eastAsia"/>
          <w:szCs w:val="22"/>
          <w:lang w:val="en-US" w:eastAsia="zh-CN"/>
        </w:rPr>
        <w:t xml:space="preserve"> </w:t>
      </w:r>
      <w:r w:rsidRPr="0055052A">
        <w:rPr>
          <w:rFonts w:eastAsia="宋体"/>
          <w:szCs w:val="22"/>
          <w:lang w:val="en-US" w:eastAsia="zh-CN"/>
        </w:rPr>
        <w:t>UE can be scheduled with restriction based on current active minimum applicable values of K0 and/or K2</w:t>
      </w:r>
      <w:r>
        <w:rPr>
          <w:rFonts w:eastAsia="宋体" w:hint="eastAsia"/>
          <w:szCs w:val="22"/>
          <w:lang w:val="en-US" w:eastAsia="zh-CN"/>
        </w:rPr>
        <w:t xml:space="preserve">. </w:t>
      </w:r>
    </w:p>
    <w:p w:rsidR="00021F54" w:rsidRDefault="00B36079" w:rsidP="00CC0A65">
      <w:pPr>
        <w:jc w:val="both"/>
        <w:rPr>
          <w:rFonts w:eastAsiaTheme="minorEastAsia"/>
          <w:bCs/>
          <w:iCs/>
          <w:lang w:eastAsia="zh-CN"/>
        </w:rPr>
      </w:pPr>
      <w:r w:rsidRPr="00021F54">
        <w:rPr>
          <w:rFonts w:eastAsiaTheme="minorEastAsia"/>
          <w:bCs/>
          <w:iCs/>
          <w:lang w:eastAsia="zh-CN"/>
        </w:rPr>
        <w:t>T</w:t>
      </w:r>
      <w:r w:rsidRPr="00021F54">
        <w:rPr>
          <w:rFonts w:eastAsiaTheme="minorEastAsia" w:hint="eastAsia"/>
          <w:bCs/>
          <w:iCs/>
          <w:lang w:eastAsia="zh-CN"/>
        </w:rPr>
        <w:t xml:space="preserve">hree options </w:t>
      </w:r>
      <w:r w:rsidRPr="00021F54">
        <w:rPr>
          <w:rFonts w:eastAsiaTheme="minorEastAsia"/>
          <w:bCs/>
          <w:iCs/>
          <w:lang w:eastAsia="zh-CN"/>
        </w:rPr>
        <w:t xml:space="preserve">for </w:t>
      </w:r>
      <w:r w:rsidR="00695DF8">
        <w:rPr>
          <w:rFonts w:eastAsiaTheme="minorEastAsia"/>
          <w:bCs/>
          <w:iCs/>
          <w:lang w:eastAsia="zh-CN"/>
        </w:rPr>
        <w:t>the “effective time” are considered as follows,</w:t>
      </w:r>
    </w:p>
    <w:p w:rsidR="005B0B4E" w:rsidRDefault="00021F54">
      <w:pPr>
        <w:pStyle w:val="af7"/>
        <w:numPr>
          <w:ilvl w:val="0"/>
          <w:numId w:val="33"/>
        </w:numPr>
        <w:jc w:val="both"/>
        <w:rPr>
          <w:rFonts w:eastAsiaTheme="minorEastAsia"/>
          <w:bCs/>
          <w:iCs/>
          <w:lang w:eastAsia="zh-CN"/>
        </w:rPr>
      </w:pPr>
      <w:r w:rsidRPr="00C4770F">
        <w:rPr>
          <w:rFonts w:eastAsiaTheme="minorEastAsia"/>
          <w:bCs/>
          <w:iCs/>
          <w:lang w:eastAsia="zh-CN"/>
        </w:rPr>
        <w:t>O</w:t>
      </w:r>
      <w:r w:rsidRPr="00C4770F">
        <w:rPr>
          <w:rFonts w:eastAsiaTheme="minorEastAsia" w:hint="eastAsia"/>
          <w:bCs/>
          <w:iCs/>
          <w:lang w:eastAsia="zh-CN"/>
        </w:rPr>
        <w:t>ption1:</w:t>
      </w:r>
      <w:r w:rsidR="00DE600C" w:rsidRPr="00C4770F">
        <w:rPr>
          <w:rFonts w:eastAsiaTheme="minorEastAsia" w:hint="eastAsia"/>
          <w:bCs/>
          <w:iCs/>
          <w:lang w:eastAsia="zh-CN"/>
        </w:rPr>
        <w:t xml:space="preserve"> </w:t>
      </w:r>
      <w:r w:rsidR="00695DF8">
        <w:rPr>
          <w:rFonts w:eastAsiaTheme="minorEastAsia"/>
          <w:bCs/>
          <w:iCs/>
          <w:lang w:eastAsia="zh-CN"/>
        </w:rPr>
        <w:t xml:space="preserve">The effective time is a </w:t>
      </w:r>
      <w:r w:rsidR="00DE600C" w:rsidRPr="00C4770F">
        <w:rPr>
          <w:rFonts w:eastAsiaTheme="minorEastAsia" w:hint="eastAsia"/>
          <w:bCs/>
          <w:iCs/>
          <w:lang w:eastAsia="zh-CN"/>
        </w:rPr>
        <w:t>fixed time</w:t>
      </w:r>
      <w:r w:rsidR="00695DF8">
        <w:rPr>
          <w:rFonts w:eastAsiaTheme="minorEastAsia"/>
          <w:bCs/>
          <w:iCs/>
          <w:lang w:eastAsia="zh-CN"/>
        </w:rPr>
        <w:t xml:space="preserve"> specified in the specification.  </w:t>
      </w:r>
      <w:r w:rsidR="009B33F1">
        <w:rPr>
          <w:rFonts w:eastAsiaTheme="minorEastAsia" w:hint="eastAsia"/>
          <w:bCs/>
          <w:iCs/>
          <w:lang w:eastAsia="zh-CN"/>
        </w:rPr>
        <w:t xml:space="preserve"> </w:t>
      </w:r>
    </w:p>
    <w:p w:rsidR="005B0B4E" w:rsidRDefault="00FC67B1">
      <w:pPr>
        <w:pStyle w:val="af7"/>
        <w:numPr>
          <w:ilvl w:val="0"/>
          <w:numId w:val="33"/>
        </w:numPr>
        <w:jc w:val="both"/>
        <w:rPr>
          <w:rFonts w:eastAsiaTheme="minorEastAsia"/>
          <w:bCs/>
          <w:iCs/>
          <w:lang w:eastAsia="zh-CN"/>
        </w:rPr>
      </w:pPr>
      <w:r>
        <w:rPr>
          <w:rFonts w:eastAsiaTheme="minorEastAsia"/>
          <w:bCs/>
          <w:iCs/>
          <w:lang w:eastAsia="zh-CN"/>
        </w:rPr>
        <w:t xml:space="preserve">Option2: The effective time is the minimum application value K0/K2. </w:t>
      </w:r>
    </w:p>
    <w:p w:rsidR="005B0B4E" w:rsidRDefault="00FC67B1">
      <w:pPr>
        <w:pStyle w:val="af7"/>
        <w:numPr>
          <w:ilvl w:val="0"/>
          <w:numId w:val="33"/>
        </w:numPr>
        <w:jc w:val="both"/>
        <w:rPr>
          <w:rFonts w:eastAsiaTheme="minorEastAsia"/>
          <w:bCs/>
          <w:iCs/>
          <w:lang w:eastAsia="zh-CN"/>
        </w:rPr>
      </w:pPr>
      <w:r>
        <w:rPr>
          <w:rFonts w:eastAsiaTheme="minorEastAsia"/>
          <w:bCs/>
          <w:iCs/>
          <w:lang w:eastAsia="zh-CN"/>
        </w:rPr>
        <w:t xml:space="preserve">Option3: The effective time is the time after </w:t>
      </w:r>
      <w:proofErr w:type="spellStart"/>
      <w:r>
        <w:rPr>
          <w:rFonts w:eastAsiaTheme="minorEastAsia"/>
          <w:bCs/>
          <w:iCs/>
          <w:lang w:eastAsia="zh-CN"/>
        </w:rPr>
        <w:t>gNB</w:t>
      </w:r>
      <w:proofErr w:type="spellEnd"/>
      <w:r>
        <w:rPr>
          <w:rFonts w:eastAsiaTheme="minorEastAsia"/>
          <w:bCs/>
          <w:iCs/>
          <w:lang w:eastAsia="zh-CN"/>
        </w:rPr>
        <w:t xml:space="preserve"> receives ACK feedback for previous scheduled PDSCH transmission.  </w:t>
      </w:r>
    </w:p>
    <w:p w:rsidR="005B0B4E" w:rsidRDefault="00FC67B1">
      <w:pPr>
        <w:rPr>
          <w:rFonts w:eastAsiaTheme="minorEastAsia"/>
          <w:szCs w:val="22"/>
          <w:lang w:val="en-US" w:eastAsia="zh-CN"/>
        </w:rPr>
      </w:pPr>
      <w:r w:rsidRPr="00FC67B1">
        <w:rPr>
          <w:rFonts w:eastAsiaTheme="minorEastAsia"/>
          <w:lang w:eastAsia="zh-CN"/>
        </w:rPr>
        <w:t xml:space="preserve">For option1, a fixed time is specified in the specification or configured by higher layer for any minimum applicable value of K0/K2.   UE could transition from one set of K0/K2 value to another set of K0/K2 value after decoding the 1-bit indication from the scheduling DCI at a fixed time, e.g., 1 slot(based on 15KHz SCS).  Option1 consider that UE could take </w:t>
      </w:r>
      <w:r w:rsidR="00097862">
        <w:rPr>
          <w:rFonts w:eastAsiaTheme="minorEastAsia"/>
          <w:lang w:eastAsia="zh-CN"/>
        </w:rPr>
        <w:t>some processing</w:t>
      </w:r>
      <w:r w:rsidRPr="00FC67B1">
        <w:rPr>
          <w:rFonts w:eastAsiaTheme="minorEastAsia"/>
          <w:lang w:eastAsia="zh-CN"/>
        </w:rPr>
        <w:t xml:space="preserve"> time </w:t>
      </w:r>
      <w:r w:rsidR="00097862">
        <w:rPr>
          <w:rFonts w:eastAsiaTheme="minorEastAsia"/>
          <w:lang w:eastAsia="zh-CN"/>
        </w:rPr>
        <w:t>in</w:t>
      </w:r>
      <w:r w:rsidRPr="00FC67B1">
        <w:rPr>
          <w:rFonts w:eastAsiaTheme="minorEastAsia"/>
          <w:lang w:eastAsia="zh-CN"/>
        </w:rPr>
        <w:t xml:space="preserve"> DCI</w:t>
      </w:r>
      <w:r w:rsidR="00097862">
        <w:rPr>
          <w:rFonts w:eastAsiaTheme="minorEastAsia"/>
          <w:lang w:eastAsia="zh-CN"/>
        </w:rPr>
        <w:t xml:space="preserve"> </w:t>
      </w:r>
      <w:r w:rsidRPr="00FC67B1">
        <w:rPr>
          <w:rFonts w:eastAsiaTheme="minorEastAsia"/>
          <w:lang w:eastAsia="zh-CN"/>
        </w:rPr>
        <w:t>decoding</w:t>
      </w:r>
      <w:r w:rsidR="00097862">
        <w:rPr>
          <w:rFonts w:eastAsiaTheme="minorEastAsia"/>
          <w:lang w:eastAsia="zh-CN"/>
        </w:rPr>
        <w:t xml:space="preserve">.   </w:t>
      </w:r>
      <w:r w:rsidRPr="00FC67B1">
        <w:rPr>
          <w:rFonts w:eastAsiaTheme="minorEastAsia"/>
          <w:szCs w:val="22"/>
          <w:lang w:val="en-US" w:eastAsia="zh-CN"/>
        </w:rPr>
        <w:t xml:space="preserve">One example </w:t>
      </w:r>
      <w:r w:rsidR="00A40966">
        <w:rPr>
          <w:rFonts w:eastAsiaTheme="minorEastAsia"/>
          <w:szCs w:val="22"/>
          <w:lang w:val="en-US" w:eastAsia="zh-CN"/>
        </w:rPr>
        <w:t xml:space="preserve">of fixed effective time at 1 slot </w:t>
      </w:r>
      <w:r w:rsidRPr="00FC67B1">
        <w:rPr>
          <w:rFonts w:eastAsiaTheme="minorEastAsia"/>
          <w:szCs w:val="22"/>
          <w:lang w:val="en-US" w:eastAsia="zh-CN"/>
        </w:rPr>
        <w:t xml:space="preserve">is shown </w:t>
      </w:r>
      <w:r w:rsidR="00A40966">
        <w:rPr>
          <w:rFonts w:eastAsiaTheme="minorEastAsia"/>
          <w:szCs w:val="22"/>
          <w:lang w:val="en-US" w:eastAsia="zh-CN"/>
        </w:rPr>
        <w:t>in F</w:t>
      </w:r>
      <w:r w:rsidRPr="00FC67B1">
        <w:rPr>
          <w:rFonts w:eastAsiaTheme="minorEastAsia"/>
          <w:szCs w:val="22"/>
          <w:lang w:val="en-US" w:eastAsia="zh-CN"/>
        </w:rPr>
        <w:t>igure</w:t>
      </w:r>
      <w:r w:rsidR="00A40966">
        <w:rPr>
          <w:rFonts w:eastAsiaTheme="minorEastAsia"/>
          <w:szCs w:val="22"/>
          <w:lang w:val="en-US" w:eastAsia="zh-CN"/>
        </w:rPr>
        <w:t xml:space="preserve"> 1 with the </w:t>
      </w:r>
      <w:r w:rsidRPr="00FC67B1">
        <w:rPr>
          <w:rFonts w:eastAsiaTheme="minorEastAsia"/>
          <w:szCs w:val="22"/>
          <w:lang w:val="en-US" w:eastAsia="zh-CN"/>
        </w:rPr>
        <w:t>related procedure as below</w:t>
      </w:r>
      <w:r w:rsidR="00A40966">
        <w:rPr>
          <w:rFonts w:eastAsiaTheme="minorEastAsia"/>
          <w:szCs w:val="22"/>
          <w:lang w:val="en-US" w:eastAsia="zh-CN"/>
        </w:rPr>
        <w:t xml:space="preserve">, </w:t>
      </w:r>
    </w:p>
    <w:p w:rsidR="00A40966" w:rsidRDefault="00A40966" w:rsidP="003A620B">
      <w:pPr>
        <w:pStyle w:val="af7"/>
        <w:numPr>
          <w:ilvl w:val="0"/>
          <w:numId w:val="36"/>
        </w:numPr>
        <w:jc w:val="both"/>
        <w:rPr>
          <w:rFonts w:eastAsia="宋体"/>
          <w:szCs w:val="22"/>
          <w:lang w:val="en-US" w:eastAsia="zh-CN"/>
        </w:rPr>
      </w:pPr>
      <w:r>
        <w:rPr>
          <w:rFonts w:eastAsiaTheme="minorEastAsia"/>
          <w:bCs/>
          <w:iCs/>
          <w:szCs w:val="22"/>
          <w:lang w:val="en-US" w:eastAsia="zh-CN"/>
        </w:rPr>
        <w:t xml:space="preserve">Slot 1: </w:t>
      </w:r>
      <w:r w:rsidR="00FC67B1">
        <w:rPr>
          <w:rFonts w:eastAsia="宋体"/>
          <w:szCs w:val="22"/>
          <w:lang w:val="en-US" w:eastAsia="zh-CN"/>
        </w:rPr>
        <w:t xml:space="preserve">DCI#1scheudling PDSCH#1 </w:t>
      </w:r>
      <w:r>
        <w:rPr>
          <w:rFonts w:eastAsia="宋体"/>
          <w:szCs w:val="22"/>
          <w:lang w:val="en-US" w:eastAsia="zh-CN"/>
        </w:rPr>
        <w:t xml:space="preserve">with </w:t>
      </w:r>
      <w:r w:rsidRPr="00097862">
        <w:rPr>
          <w:rFonts w:eastAsia="宋体"/>
          <w:szCs w:val="22"/>
          <w:lang w:val="en-US" w:eastAsia="zh-CN"/>
        </w:rPr>
        <w:t>K0min=2</w:t>
      </w:r>
      <w:proofErr w:type="gramStart"/>
      <w:r w:rsidRPr="00097862">
        <w:rPr>
          <w:rFonts w:eastAsia="宋体"/>
          <w:szCs w:val="22"/>
          <w:lang w:val="en-US" w:eastAsia="zh-CN"/>
        </w:rPr>
        <w:t>,K0</w:t>
      </w:r>
      <w:proofErr w:type="gramEnd"/>
      <w:r w:rsidRPr="00097862">
        <w:rPr>
          <w:rFonts w:eastAsia="宋体"/>
          <w:szCs w:val="22"/>
          <w:lang w:val="en-US" w:eastAsia="zh-CN"/>
        </w:rPr>
        <w:t>=2</w:t>
      </w:r>
      <w:r w:rsidR="00D0644E">
        <w:rPr>
          <w:rFonts w:eastAsia="宋体"/>
          <w:szCs w:val="22"/>
          <w:lang w:val="en-US" w:eastAsia="zh-CN"/>
        </w:rPr>
        <w:t>.   UE micro sleep after PDCCH decoding.</w:t>
      </w:r>
    </w:p>
    <w:p w:rsidR="00D0644E" w:rsidRDefault="00A40966" w:rsidP="00D0644E">
      <w:pPr>
        <w:pStyle w:val="af7"/>
        <w:numPr>
          <w:ilvl w:val="0"/>
          <w:numId w:val="36"/>
        </w:numPr>
        <w:jc w:val="both"/>
        <w:rPr>
          <w:rFonts w:eastAsia="宋体"/>
          <w:szCs w:val="22"/>
          <w:lang w:val="en-US" w:eastAsia="zh-CN"/>
        </w:rPr>
      </w:pPr>
      <w:r>
        <w:rPr>
          <w:rFonts w:eastAsia="宋体"/>
          <w:szCs w:val="22"/>
          <w:lang w:val="en-US" w:eastAsia="zh-CN"/>
        </w:rPr>
        <w:t xml:space="preserve">Slot 2: </w:t>
      </w:r>
      <w:r w:rsidR="00FC67B1">
        <w:rPr>
          <w:rFonts w:eastAsia="宋体"/>
          <w:szCs w:val="22"/>
          <w:lang w:val="en-US" w:eastAsia="zh-CN"/>
        </w:rPr>
        <w:t>DCI#2 scheduling PDSCH#2 with K0min=2</w:t>
      </w:r>
      <w:proofErr w:type="gramStart"/>
      <w:r w:rsidR="00FC67B1">
        <w:rPr>
          <w:rFonts w:eastAsia="宋体"/>
          <w:szCs w:val="22"/>
          <w:lang w:val="en-US" w:eastAsia="zh-CN"/>
        </w:rPr>
        <w:t>,K0</w:t>
      </w:r>
      <w:proofErr w:type="gramEnd"/>
      <w:r w:rsidR="00FC67B1">
        <w:rPr>
          <w:rFonts w:eastAsia="宋体"/>
          <w:szCs w:val="22"/>
          <w:lang w:val="en-US" w:eastAsia="zh-CN"/>
        </w:rPr>
        <w:t>=2</w:t>
      </w:r>
      <w:r w:rsidR="00D0644E">
        <w:rPr>
          <w:rFonts w:eastAsia="宋体"/>
          <w:szCs w:val="22"/>
          <w:lang w:val="en-US" w:eastAsia="zh-CN"/>
        </w:rPr>
        <w:t>.  UE micro sleep after PDCCH decoding.</w:t>
      </w:r>
    </w:p>
    <w:p w:rsidR="008A0563" w:rsidRPr="00097862" w:rsidRDefault="008A0563" w:rsidP="003A620B">
      <w:pPr>
        <w:pStyle w:val="af7"/>
        <w:numPr>
          <w:ilvl w:val="0"/>
          <w:numId w:val="36"/>
        </w:numPr>
        <w:jc w:val="both"/>
        <w:rPr>
          <w:rFonts w:eastAsia="宋体"/>
          <w:szCs w:val="22"/>
          <w:lang w:val="en-US" w:eastAsia="zh-CN"/>
        </w:rPr>
      </w:pPr>
    </w:p>
    <w:p w:rsidR="00A40966" w:rsidRDefault="00A40966" w:rsidP="003A620B">
      <w:pPr>
        <w:pStyle w:val="af7"/>
        <w:numPr>
          <w:ilvl w:val="0"/>
          <w:numId w:val="36"/>
        </w:numPr>
        <w:jc w:val="both"/>
        <w:rPr>
          <w:rFonts w:eastAsia="宋体"/>
          <w:szCs w:val="22"/>
          <w:lang w:val="en-US" w:eastAsia="zh-CN"/>
        </w:rPr>
      </w:pPr>
      <w:r>
        <w:rPr>
          <w:rFonts w:eastAsia="宋体"/>
          <w:szCs w:val="22"/>
          <w:lang w:val="en-US" w:eastAsia="zh-CN"/>
        </w:rPr>
        <w:t xml:space="preserve">Slot 3: </w:t>
      </w:r>
    </w:p>
    <w:p w:rsidR="005B0B4E" w:rsidRDefault="00D0644E">
      <w:pPr>
        <w:pStyle w:val="af7"/>
        <w:numPr>
          <w:ilvl w:val="1"/>
          <w:numId w:val="36"/>
        </w:numPr>
        <w:jc w:val="both"/>
        <w:rPr>
          <w:rFonts w:eastAsia="宋体"/>
          <w:szCs w:val="22"/>
          <w:lang w:val="en-US" w:eastAsia="zh-CN"/>
        </w:rPr>
      </w:pPr>
      <w:r>
        <w:rPr>
          <w:rFonts w:eastAsia="宋体"/>
          <w:szCs w:val="22"/>
          <w:lang w:val="en-US" w:eastAsia="zh-CN"/>
        </w:rPr>
        <w:t>D</w:t>
      </w:r>
      <w:r w:rsidR="00A40966">
        <w:rPr>
          <w:rFonts w:eastAsia="宋体"/>
          <w:szCs w:val="22"/>
          <w:lang w:val="en-US" w:eastAsia="zh-CN"/>
        </w:rPr>
        <w:t xml:space="preserve">ecode PDSCH#1 </w:t>
      </w:r>
      <w:r>
        <w:rPr>
          <w:rFonts w:eastAsia="宋体"/>
          <w:szCs w:val="22"/>
          <w:lang w:val="en-US" w:eastAsia="zh-CN"/>
        </w:rPr>
        <w:t xml:space="preserve">based on DCI#1 </w:t>
      </w:r>
      <w:r w:rsidR="00A40966">
        <w:rPr>
          <w:rFonts w:eastAsia="宋体"/>
          <w:szCs w:val="22"/>
          <w:lang w:val="en-US" w:eastAsia="zh-CN"/>
        </w:rPr>
        <w:t>with</w:t>
      </w:r>
      <w:r w:rsidR="00FC67B1">
        <w:rPr>
          <w:rFonts w:eastAsia="宋体"/>
          <w:szCs w:val="22"/>
          <w:lang w:val="en-US" w:eastAsia="zh-CN"/>
        </w:rPr>
        <w:t xml:space="preserve"> K0mi</w:t>
      </w:r>
      <w:r w:rsidR="008A0563" w:rsidRPr="009B59C1">
        <w:rPr>
          <w:rFonts w:eastAsia="宋体"/>
          <w:szCs w:val="22"/>
          <w:lang w:val="en-US" w:eastAsia="zh-CN"/>
        </w:rPr>
        <w:t xml:space="preserve">n=2 </w:t>
      </w:r>
    </w:p>
    <w:p w:rsidR="005B0B4E" w:rsidRDefault="00D0644E">
      <w:pPr>
        <w:pStyle w:val="af7"/>
        <w:numPr>
          <w:ilvl w:val="1"/>
          <w:numId w:val="36"/>
        </w:numPr>
        <w:jc w:val="both"/>
        <w:rPr>
          <w:rFonts w:eastAsia="宋体"/>
          <w:szCs w:val="22"/>
          <w:lang w:val="en-US" w:eastAsia="zh-CN"/>
        </w:rPr>
      </w:pPr>
      <w:r>
        <w:rPr>
          <w:rFonts w:eastAsia="宋体"/>
          <w:szCs w:val="22"/>
          <w:lang w:val="en-US" w:eastAsia="zh-CN"/>
        </w:rPr>
        <w:t>DCI#3 scheduling PDSCH#3 with K0min=0, K0=0</w:t>
      </w:r>
    </w:p>
    <w:p w:rsidR="00D0644E" w:rsidRDefault="00C17CAF" w:rsidP="003A620B">
      <w:pPr>
        <w:pStyle w:val="af7"/>
        <w:numPr>
          <w:ilvl w:val="0"/>
          <w:numId w:val="36"/>
        </w:numPr>
        <w:jc w:val="both"/>
        <w:rPr>
          <w:rFonts w:eastAsia="宋体"/>
          <w:szCs w:val="22"/>
          <w:lang w:val="en-US" w:eastAsia="zh-CN"/>
        </w:rPr>
      </w:pPr>
      <w:r w:rsidRPr="000A5129">
        <w:rPr>
          <w:rFonts w:eastAsia="宋体"/>
          <w:szCs w:val="22"/>
          <w:lang w:val="en-US" w:eastAsia="zh-CN"/>
        </w:rPr>
        <w:t>S</w:t>
      </w:r>
      <w:r w:rsidR="00A40966">
        <w:rPr>
          <w:rFonts w:eastAsia="宋体"/>
          <w:szCs w:val="22"/>
          <w:lang w:val="en-US" w:eastAsia="zh-CN"/>
        </w:rPr>
        <w:t xml:space="preserve">lot </w:t>
      </w:r>
      <w:r w:rsidR="00D0644E">
        <w:rPr>
          <w:rFonts w:eastAsia="宋体"/>
          <w:szCs w:val="22"/>
          <w:lang w:val="en-US" w:eastAsia="zh-CN"/>
        </w:rPr>
        <w:t>4</w:t>
      </w:r>
      <w:r w:rsidRPr="000A5129">
        <w:rPr>
          <w:rFonts w:eastAsia="宋体"/>
          <w:szCs w:val="22"/>
          <w:lang w:val="en-US" w:eastAsia="zh-CN"/>
        </w:rPr>
        <w:t xml:space="preserve">: </w:t>
      </w:r>
    </w:p>
    <w:p w:rsidR="005B0B4E" w:rsidRDefault="00D0644E">
      <w:pPr>
        <w:pStyle w:val="af7"/>
        <w:numPr>
          <w:ilvl w:val="1"/>
          <w:numId w:val="36"/>
        </w:numPr>
        <w:jc w:val="both"/>
        <w:rPr>
          <w:rFonts w:eastAsia="宋体"/>
          <w:szCs w:val="22"/>
          <w:lang w:val="en-US" w:eastAsia="zh-CN"/>
        </w:rPr>
      </w:pPr>
      <w:r>
        <w:rPr>
          <w:rFonts w:eastAsia="宋体"/>
          <w:szCs w:val="22"/>
          <w:lang w:val="en-US" w:eastAsia="zh-CN"/>
        </w:rPr>
        <w:t>D</w:t>
      </w:r>
      <w:r w:rsidR="00C17CAF" w:rsidRPr="000A5129">
        <w:rPr>
          <w:rFonts w:eastAsia="宋体"/>
          <w:szCs w:val="22"/>
          <w:lang w:val="en-US" w:eastAsia="zh-CN"/>
        </w:rPr>
        <w:t xml:space="preserve">ecode </w:t>
      </w:r>
      <w:r>
        <w:rPr>
          <w:rFonts w:eastAsia="宋体"/>
          <w:szCs w:val="22"/>
          <w:lang w:val="en-US" w:eastAsia="zh-CN"/>
        </w:rPr>
        <w:t xml:space="preserve">PDSCH#2 based on </w:t>
      </w:r>
      <w:r w:rsidR="00C17CAF" w:rsidRPr="000A5129">
        <w:rPr>
          <w:rFonts w:eastAsia="宋体"/>
          <w:szCs w:val="22"/>
          <w:lang w:val="en-US" w:eastAsia="zh-CN"/>
        </w:rPr>
        <w:t xml:space="preserve">DCI#2 </w:t>
      </w:r>
      <w:r>
        <w:rPr>
          <w:rFonts w:eastAsia="宋体"/>
          <w:szCs w:val="22"/>
          <w:lang w:val="en-US" w:eastAsia="zh-CN"/>
        </w:rPr>
        <w:t xml:space="preserve">with </w:t>
      </w:r>
      <w:r w:rsidR="00C17CAF" w:rsidRPr="000A5129">
        <w:rPr>
          <w:rFonts w:eastAsia="宋体"/>
          <w:szCs w:val="22"/>
          <w:lang w:val="en-US" w:eastAsia="zh-CN"/>
        </w:rPr>
        <w:t xml:space="preserve">K0min=2 </w:t>
      </w:r>
      <w:r>
        <w:rPr>
          <w:rFonts w:eastAsia="宋体"/>
          <w:szCs w:val="22"/>
          <w:lang w:val="en-US" w:eastAsia="zh-CN"/>
        </w:rPr>
        <w:t>, K0=2</w:t>
      </w:r>
    </w:p>
    <w:p w:rsidR="005B0B4E" w:rsidRDefault="00D0644E">
      <w:pPr>
        <w:pStyle w:val="af7"/>
        <w:numPr>
          <w:ilvl w:val="1"/>
          <w:numId w:val="36"/>
        </w:numPr>
        <w:jc w:val="both"/>
        <w:rPr>
          <w:rFonts w:eastAsia="宋体"/>
          <w:szCs w:val="22"/>
          <w:lang w:val="en-US" w:eastAsia="zh-CN"/>
        </w:rPr>
      </w:pPr>
      <w:r>
        <w:rPr>
          <w:rFonts w:eastAsia="宋体"/>
          <w:szCs w:val="22"/>
          <w:lang w:val="en-US" w:eastAsia="zh-CN"/>
        </w:rPr>
        <w:t>DCI#4 scheduling PDSCH#4 with K0min=0. K0=0</w:t>
      </w:r>
    </w:p>
    <w:p w:rsidR="005B0B4E" w:rsidRDefault="00D0644E">
      <w:pPr>
        <w:pStyle w:val="af7"/>
        <w:numPr>
          <w:ilvl w:val="1"/>
          <w:numId w:val="36"/>
        </w:numPr>
        <w:jc w:val="both"/>
        <w:rPr>
          <w:rFonts w:eastAsia="宋体"/>
          <w:szCs w:val="22"/>
          <w:lang w:val="en-US" w:eastAsia="zh-CN"/>
        </w:rPr>
      </w:pPr>
      <w:r>
        <w:rPr>
          <w:rFonts w:eastAsia="宋体"/>
          <w:szCs w:val="22"/>
          <w:lang w:val="en-US" w:eastAsia="zh-CN"/>
        </w:rPr>
        <w:t>Decode PDSCH#3 based on DCI#3 with one slot effective time of K0min=0, K0=0.</w:t>
      </w:r>
    </w:p>
    <w:p w:rsidR="005B0B4E" w:rsidRDefault="00D0644E">
      <w:pPr>
        <w:pStyle w:val="af7"/>
        <w:numPr>
          <w:ilvl w:val="1"/>
          <w:numId w:val="36"/>
        </w:numPr>
        <w:jc w:val="both"/>
        <w:rPr>
          <w:rFonts w:eastAsia="宋体"/>
          <w:szCs w:val="22"/>
          <w:lang w:val="en-US" w:eastAsia="zh-CN"/>
        </w:rPr>
      </w:pPr>
      <w:r>
        <w:rPr>
          <w:rFonts w:eastAsia="宋体"/>
          <w:szCs w:val="22"/>
          <w:lang w:val="en-US" w:eastAsia="zh-CN"/>
        </w:rPr>
        <w:t>Decode PDSCH#4 based on DCI#4 with K0min=0, K0=0</w:t>
      </w:r>
    </w:p>
    <w:p w:rsidR="005B0B4E" w:rsidRDefault="00D0644E">
      <w:pPr>
        <w:jc w:val="both"/>
        <w:rPr>
          <w:rFonts w:eastAsia="宋体"/>
          <w:szCs w:val="22"/>
          <w:lang w:val="en-US" w:eastAsia="zh-CN"/>
        </w:rPr>
      </w:pPr>
      <w:r>
        <w:rPr>
          <w:rFonts w:eastAsia="宋体"/>
          <w:szCs w:val="22"/>
          <w:lang w:val="en-US" w:eastAsia="zh-CN"/>
        </w:rPr>
        <w:t xml:space="preserve">We can see that the fixed one slot interval of effective time provides UE sufficient time </w:t>
      </w:r>
      <w:r w:rsidR="00765054">
        <w:rPr>
          <w:rFonts w:eastAsia="宋体"/>
          <w:szCs w:val="22"/>
          <w:lang w:val="en-US" w:eastAsia="zh-CN"/>
        </w:rPr>
        <w:t>to prepare the minimum K0 value switching from 2 to 0.  However, UE needs to decode PDSCH at the Slot 4.  If the DCI triggering the minimum K0/K2 switching is miss-detected by UE</w:t>
      </w:r>
      <w:proofErr w:type="gramStart"/>
      <w:r w:rsidR="00765054">
        <w:rPr>
          <w:rFonts w:eastAsia="宋体"/>
          <w:szCs w:val="22"/>
          <w:lang w:val="en-US" w:eastAsia="zh-CN"/>
        </w:rPr>
        <w:t xml:space="preserve">, </w:t>
      </w:r>
      <w:r>
        <w:rPr>
          <w:rFonts w:eastAsia="宋体"/>
          <w:szCs w:val="22"/>
          <w:lang w:val="en-US" w:eastAsia="zh-CN"/>
        </w:rPr>
        <w:t xml:space="preserve"> </w:t>
      </w:r>
      <w:r w:rsidR="00765054">
        <w:rPr>
          <w:rFonts w:eastAsia="宋体"/>
          <w:szCs w:val="22"/>
          <w:lang w:val="en-US" w:eastAsia="zh-CN"/>
        </w:rPr>
        <w:t>UE</w:t>
      </w:r>
      <w:proofErr w:type="gramEnd"/>
      <w:r w:rsidR="00765054">
        <w:rPr>
          <w:rFonts w:eastAsia="宋体"/>
          <w:szCs w:val="22"/>
          <w:lang w:val="en-US" w:eastAsia="zh-CN"/>
        </w:rPr>
        <w:t xml:space="preserve"> will have error decoding on some PDSCH.  In the example aforementioned, UE will miss PDSCH#3 and PDSCH#4 decoding at slot #4 if the DCI#3 is miss-detected</w:t>
      </w:r>
      <w:r w:rsidR="001C0F6A">
        <w:rPr>
          <w:rFonts w:eastAsia="宋体"/>
          <w:szCs w:val="22"/>
          <w:lang w:val="en-US" w:eastAsia="zh-CN"/>
        </w:rPr>
        <w:t xml:space="preserve"> as in Figure 1</w:t>
      </w:r>
      <w:r w:rsidR="00765054">
        <w:rPr>
          <w:rFonts w:eastAsia="宋体"/>
          <w:szCs w:val="22"/>
          <w:lang w:val="en-US" w:eastAsia="zh-CN"/>
        </w:rPr>
        <w:t xml:space="preserve">.   </w:t>
      </w:r>
    </w:p>
    <w:p w:rsidR="005B0B4E" w:rsidRDefault="005B0B4E">
      <w:pPr>
        <w:jc w:val="both"/>
        <w:rPr>
          <w:rFonts w:eastAsia="宋体"/>
          <w:szCs w:val="22"/>
          <w:lang w:val="en-US" w:eastAsia="zh-CN"/>
        </w:rPr>
      </w:pPr>
    </w:p>
    <w:p w:rsidR="00A74A03" w:rsidRDefault="00EB0E4F" w:rsidP="00FA4AA0">
      <w:pPr>
        <w:jc w:val="center"/>
        <w:rPr>
          <w:rFonts w:eastAsiaTheme="minorEastAsia"/>
          <w:lang w:eastAsia="zh-CN"/>
        </w:rPr>
      </w:pPr>
      <w:r>
        <w:object w:dxaOrig="546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06.6pt" o:ole="">
            <v:imagedata r:id="rId10" o:title=""/>
          </v:shape>
          <o:OLEObject Type="Embed" ProgID="Visio.Drawing.11" ShapeID="_x0000_i1025" DrawAspect="Content" ObjectID="_1631775633" r:id="rId11"/>
        </w:object>
      </w:r>
    </w:p>
    <w:p w:rsidR="00FA4AA0" w:rsidRPr="00FB5CFB" w:rsidRDefault="00FA4AA0" w:rsidP="00FA4AA0">
      <w:pPr>
        <w:pStyle w:val="a4"/>
        <w:jc w:val="center"/>
        <w:rPr>
          <w:rFonts w:eastAsiaTheme="minorEastAsia"/>
          <w:lang w:eastAsia="zh-CN"/>
        </w:rPr>
      </w:pPr>
      <w:r>
        <w:t xml:space="preserve">Figure </w:t>
      </w:r>
      <w:r w:rsidR="00FC67B1">
        <w:fldChar w:fldCharType="begin"/>
      </w:r>
      <w:r>
        <w:instrText xml:space="preserve"> SEQ Figure \* ARABIC </w:instrText>
      </w:r>
      <w:r w:rsidR="00FC67B1">
        <w:fldChar w:fldCharType="separate"/>
      </w:r>
      <w:r w:rsidR="00FD5C4C">
        <w:rPr>
          <w:noProof/>
        </w:rPr>
        <w:t>1</w:t>
      </w:r>
      <w:r w:rsidR="00FC67B1">
        <w:fldChar w:fldCharType="end"/>
      </w:r>
      <w:r>
        <w:rPr>
          <w:rFonts w:eastAsiaTheme="minorEastAsia" w:hint="eastAsia"/>
          <w:lang w:eastAsia="zh-CN"/>
        </w:rPr>
        <w:t xml:space="preserve"> </w:t>
      </w:r>
      <w:r w:rsidR="00695DF8">
        <w:rPr>
          <w:rFonts w:eastAsiaTheme="minorEastAsia"/>
          <w:lang w:eastAsia="zh-CN"/>
        </w:rPr>
        <w:t>I</w:t>
      </w:r>
      <w:r w:rsidR="0056225F">
        <w:rPr>
          <w:rFonts w:eastAsiaTheme="minorEastAsia"/>
          <w:lang w:eastAsia="zh-CN"/>
        </w:rPr>
        <w:t>llustration</w:t>
      </w:r>
      <w:r>
        <w:rPr>
          <w:rFonts w:eastAsiaTheme="minorEastAsia" w:hint="eastAsia"/>
          <w:lang w:eastAsia="zh-CN"/>
        </w:rPr>
        <w:t xml:space="preserve"> </w:t>
      </w:r>
      <w:r w:rsidR="00695DF8">
        <w:rPr>
          <w:rFonts w:eastAsiaTheme="minorEastAsia"/>
          <w:lang w:eastAsia="zh-CN"/>
        </w:rPr>
        <w:t>of</w:t>
      </w:r>
      <w:r>
        <w:rPr>
          <w:rFonts w:eastAsiaTheme="minorEastAsia" w:hint="eastAsia"/>
          <w:lang w:eastAsia="zh-CN"/>
        </w:rPr>
        <w:t xml:space="preserve"> fixed time as </w:t>
      </w:r>
      <w:r w:rsidR="00695DF8">
        <w:rPr>
          <w:rFonts w:eastAsiaTheme="minorEastAsia"/>
          <w:lang w:eastAsia="zh-CN"/>
        </w:rPr>
        <w:t>the effective time</w:t>
      </w:r>
    </w:p>
    <w:p w:rsidR="00A015D0" w:rsidRDefault="009273F4" w:rsidP="00CC0A65">
      <w:pPr>
        <w:jc w:val="both"/>
        <w:rPr>
          <w:rFonts w:eastAsia="宋体"/>
          <w:szCs w:val="22"/>
          <w:lang w:val="en-US" w:eastAsia="zh-CN"/>
        </w:rPr>
      </w:pPr>
      <w:r>
        <w:rPr>
          <w:rFonts w:eastAsia="宋体"/>
          <w:szCs w:val="22"/>
          <w:lang w:val="en-US" w:eastAsia="zh-CN"/>
        </w:rPr>
        <w:t>F</w:t>
      </w:r>
      <w:r>
        <w:rPr>
          <w:rFonts w:eastAsia="宋体" w:hint="eastAsia"/>
          <w:szCs w:val="22"/>
          <w:lang w:val="en-US" w:eastAsia="zh-CN"/>
        </w:rPr>
        <w:t>or o</w:t>
      </w:r>
      <w:r w:rsidR="00A015D0">
        <w:rPr>
          <w:rFonts w:eastAsia="宋体" w:hint="eastAsia"/>
          <w:szCs w:val="22"/>
          <w:lang w:val="en-US" w:eastAsia="zh-CN"/>
        </w:rPr>
        <w:t>ption2</w:t>
      </w:r>
      <w:r>
        <w:rPr>
          <w:rFonts w:eastAsia="宋体" w:hint="eastAsia"/>
          <w:szCs w:val="22"/>
          <w:lang w:val="en-US" w:eastAsia="zh-CN"/>
        </w:rPr>
        <w:t xml:space="preserve">, </w:t>
      </w:r>
      <w:r w:rsidR="00E831EA">
        <w:rPr>
          <w:rFonts w:eastAsia="宋体" w:hint="eastAsia"/>
          <w:szCs w:val="22"/>
          <w:lang w:val="en-US" w:eastAsia="zh-CN"/>
        </w:rPr>
        <w:t>UE decode</w:t>
      </w:r>
      <w:r w:rsidR="00765054">
        <w:rPr>
          <w:rFonts w:eastAsia="宋体"/>
          <w:szCs w:val="22"/>
          <w:lang w:val="en-US" w:eastAsia="zh-CN"/>
        </w:rPr>
        <w:t xml:space="preserve">s the scheduling DCI with 1-bit indication </w:t>
      </w:r>
      <w:proofErr w:type="gramStart"/>
      <w:r w:rsidR="00765054">
        <w:rPr>
          <w:rFonts w:eastAsia="宋体"/>
          <w:szCs w:val="22"/>
          <w:lang w:val="en-US" w:eastAsia="zh-CN"/>
        </w:rPr>
        <w:t>of</w:t>
      </w:r>
      <w:r w:rsidR="00E831EA">
        <w:rPr>
          <w:rFonts w:eastAsia="宋体" w:hint="eastAsia"/>
          <w:szCs w:val="22"/>
          <w:lang w:val="en-US" w:eastAsia="zh-CN"/>
        </w:rPr>
        <w:t xml:space="preserve">  </w:t>
      </w:r>
      <w:r w:rsidR="00765054">
        <w:rPr>
          <w:rFonts w:eastAsia="宋体"/>
          <w:szCs w:val="22"/>
          <w:lang w:val="en-US" w:eastAsia="zh-CN"/>
        </w:rPr>
        <w:t>minimum</w:t>
      </w:r>
      <w:proofErr w:type="gramEnd"/>
      <w:r w:rsidR="00765054">
        <w:rPr>
          <w:rFonts w:eastAsia="宋体"/>
          <w:szCs w:val="22"/>
          <w:lang w:val="en-US" w:eastAsia="zh-CN"/>
        </w:rPr>
        <w:t xml:space="preserve"> </w:t>
      </w:r>
      <w:r w:rsidR="00E831EA">
        <w:rPr>
          <w:rFonts w:eastAsia="宋体" w:hint="eastAsia"/>
          <w:szCs w:val="22"/>
          <w:lang w:val="en-US" w:eastAsia="zh-CN"/>
        </w:rPr>
        <w:t>applica</w:t>
      </w:r>
      <w:r w:rsidR="00765054">
        <w:rPr>
          <w:rFonts w:eastAsia="宋体"/>
          <w:szCs w:val="22"/>
          <w:lang w:val="en-US" w:eastAsia="zh-CN"/>
        </w:rPr>
        <w:t>ble</w:t>
      </w:r>
      <w:r w:rsidR="00E831EA">
        <w:rPr>
          <w:rFonts w:eastAsia="宋体" w:hint="eastAsia"/>
          <w:szCs w:val="22"/>
          <w:lang w:val="en-US" w:eastAsia="zh-CN"/>
        </w:rPr>
        <w:t xml:space="preserve"> value K0/K</w:t>
      </w:r>
      <w:r w:rsidR="00765054">
        <w:rPr>
          <w:rFonts w:eastAsia="宋体"/>
          <w:szCs w:val="22"/>
          <w:lang w:val="en-US" w:eastAsia="zh-CN"/>
        </w:rPr>
        <w:t>2</w:t>
      </w:r>
      <w:r>
        <w:rPr>
          <w:rFonts w:eastAsia="宋体" w:hint="eastAsia"/>
          <w:szCs w:val="22"/>
          <w:lang w:val="en-US" w:eastAsia="zh-CN"/>
        </w:rPr>
        <w:t xml:space="preserve">. </w:t>
      </w:r>
      <w:r w:rsidR="00765054">
        <w:rPr>
          <w:rFonts w:eastAsia="宋体"/>
          <w:szCs w:val="22"/>
          <w:lang w:val="en-US" w:eastAsia="zh-CN"/>
        </w:rPr>
        <w:t xml:space="preserve">If the effective time is based on </w:t>
      </w:r>
      <w:r w:rsidR="00CF7B39">
        <w:rPr>
          <w:rFonts w:eastAsia="宋体"/>
          <w:szCs w:val="22"/>
          <w:lang w:val="en-US" w:eastAsia="zh-CN"/>
        </w:rPr>
        <w:t xml:space="preserve">the minimum application value of K0/K2, </w:t>
      </w:r>
      <w:r w:rsidR="00CF7B39">
        <w:rPr>
          <w:rFonts w:eastAsia="宋体" w:hint="eastAsia"/>
          <w:szCs w:val="22"/>
          <w:lang w:val="en-US" w:eastAsia="zh-CN"/>
        </w:rPr>
        <w:t xml:space="preserve">UE </w:t>
      </w:r>
      <w:r w:rsidR="00A9025B">
        <w:rPr>
          <w:rFonts w:eastAsia="宋体" w:hint="eastAsia"/>
          <w:szCs w:val="22"/>
          <w:lang w:val="en-US" w:eastAsia="zh-CN"/>
        </w:rPr>
        <w:t xml:space="preserve">could </w:t>
      </w:r>
      <w:r w:rsidR="00CF7B39">
        <w:rPr>
          <w:rFonts w:eastAsia="宋体" w:hint="eastAsia"/>
          <w:szCs w:val="22"/>
          <w:lang w:val="en-US" w:eastAsia="zh-CN"/>
        </w:rPr>
        <w:t xml:space="preserve">receive and </w:t>
      </w:r>
      <w:r w:rsidR="006C5297">
        <w:rPr>
          <w:rFonts w:eastAsia="宋体" w:hint="eastAsia"/>
          <w:szCs w:val="22"/>
          <w:lang w:val="en-US" w:eastAsia="zh-CN"/>
        </w:rPr>
        <w:t xml:space="preserve">decode </w:t>
      </w:r>
      <w:r w:rsidR="00CF7B39">
        <w:rPr>
          <w:rFonts w:eastAsia="宋体" w:hint="eastAsia"/>
          <w:szCs w:val="22"/>
          <w:lang w:val="en-US" w:eastAsia="zh-CN"/>
        </w:rPr>
        <w:t xml:space="preserve">PDSCH/PUSCH after the minimum </w:t>
      </w:r>
      <w:r w:rsidR="00CF7B39">
        <w:rPr>
          <w:rFonts w:eastAsia="宋体"/>
          <w:szCs w:val="22"/>
          <w:lang w:val="en-US" w:eastAsia="zh-CN"/>
        </w:rPr>
        <w:t>application</w:t>
      </w:r>
      <w:r w:rsidR="00CF7B39">
        <w:rPr>
          <w:rFonts w:eastAsia="宋体" w:hint="eastAsia"/>
          <w:szCs w:val="22"/>
          <w:lang w:val="en-US" w:eastAsia="zh-CN"/>
        </w:rPr>
        <w:t xml:space="preserve"> value of K0/K2. </w:t>
      </w:r>
      <w:r w:rsidR="00370627">
        <w:rPr>
          <w:rFonts w:eastAsia="宋体"/>
          <w:szCs w:val="22"/>
          <w:lang w:val="en-US" w:eastAsia="zh-CN"/>
        </w:rPr>
        <w:t>O</w:t>
      </w:r>
      <w:r w:rsidR="00370627">
        <w:rPr>
          <w:rFonts w:eastAsia="宋体" w:hint="eastAsia"/>
          <w:szCs w:val="22"/>
          <w:lang w:val="en-US" w:eastAsia="zh-CN"/>
        </w:rPr>
        <w:t xml:space="preserve">ne </w:t>
      </w:r>
      <w:r w:rsidR="00373FA3">
        <w:rPr>
          <w:rFonts w:eastAsia="宋体"/>
          <w:szCs w:val="22"/>
          <w:lang w:val="en-US" w:eastAsia="zh-CN"/>
        </w:rPr>
        <w:t>example</w:t>
      </w:r>
      <w:r w:rsidR="00370627">
        <w:rPr>
          <w:rFonts w:eastAsia="宋体" w:hint="eastAsia"/>
          <w:szCs w:val="22"/>
          <w:lang w:val="en-US" w:eastAsia="zh-CN"/>
        </w:rPr>
        <w:t xml:space="preserve"> is shown </w:t>
      </w:r>
      <w:r w:rsidR="001C0F6A">
        <w:rPr>
          <w:rFonts w:eastAsia="宋体"/>
          <w:szCs w:val="22"/>
          <w:lang w:val="en-US" w:eastAsia="zh-CN"/>
        </w:rPr>
        <w:t>in Fi</w:t>
      </w:r>
      <w:r w:rsidR="004671C8">
        <w:rPr>
          <w:rFonts w:eastAsia="宋体" w:hint="eastAsia"/>
          <w:szCs w:val="22"/>
          <w:lang w:val="en-US" w:eastAsia="zh-CN"/>
        </w:rPr>
        <w:t>gure</w:t>
      </w:r>
      <w:r w:rsidR="001C0F6A">
        <w:rPr>
          <w:rFonts w:eastAsia="宋体"/>
          <w:szCs w:val="22"/>
          <w:lang w:val="en-US" w:eastAsia="zh-CN"/>
        </w:rPr>
        <w:t xml:space="preserve"> 2</w:t>
      </w:r>
      <w:r w:rsidR="004671C8">
        <w:rPr>
          <w:rFonts w:eastAsia="宋体" w:hint="eastAsia"/>
          <w:szCs w:val="22"/>
          <w:lang w:val="en-US" w:eastAsia="zh-CN"/>
        </w:rPr>
        <w:t>.</w:t>
      </w:r>
      <w:r w:rsidR="00140F40" w:rsidRPr="00140F40">
        <w:rPr>
          <w:rFonts w:eastAsia="宋体" w:hint="eastAsia"/>
          <w:szCs w:val="22"/>
          <w:lang w:val="en-US" w:eastAsia="zh-CN"/>
        </w:rPr>
        <w:t xml:space="preserve"> </w:t>
      </w:r>
      <w:r w:rsidR="00140F40">
        <w:rPr>
          <w:rFonts w:eastAsia="宋体" w:hint="eastAsia"/>
          <w:szCs w:val="22"/>
          <w:lang w:val="en-US" w:eastAsia="zh-CN"/>
        </w:rPr>
        <w:t xml:space="preserve">The related UE </w:t>
      </w:r>
      <w:r w:rsidR="00140F40">
        <w:rPr>
          <w:rFonts w:eastAsia="宋体"/>
          <w:szCs w:val="22"/>
          <w:lang w:val="en-US" w:eastAsia="zh-CN"/>
        </w:rPr>
        <w:t>behavior</w:t>
      </w:r>
      <w:r w:rsidR="00140F40">
        <w:rPr>
          <w:rFonts w:eastAsia="宋体" w:hint="eastAsia"/>
          <w:szCs w:val="22"/>
          <w:lang w:val="en-US" w:eastAsia="zh-CN"/>
        </w:rPr>
        <w:t xml:space="preserve"> and procedure is </w:t>
      </w:r>
      <w:r w:rsidR="001C0F6A">
        <w:rPr>
          <w:rFonts w:eastAsia="宋体"/>
          <w:szCs w:val="22"/>
          <w:lang w:val="en-US" w:eastAsia="zh-CN"/>
        </w:rPr>
        <w:t xml:space="preserve">in the following with the effective </w:t>
      </w:r>
      <w:r w:rsidR="00514F31">
        <w:rPr>
          <w:rFonts w:eastAsia="宋体" w:hint="eastAsia"/>
          <w:szCs w:val="22"/>
          <w:lang w:val="en-US" w:eastAsia="zh-CN"/>
        </w:rPr>
        <w:t>time follow</w:t>
      </w:r>
      <w:r w:rsidR="001C0F6A">
        <w:rPr>
          <w:rFonts w:eastAsia="宋体"/>
          <w:szCs w:val="22"/>
          <w:lang w:val="en-US" w:eastAsia="zh-CN"/>
        </w:rPr>
        <w:t>ing</w:t>
      </w:r>
      <w:r w:rsidR="00514F31">
        <w:rPr>
          <w:rFonts w:eastAsia="宋体" w:hint="eastAsia"/>
          <w:szCs w:val="22"/>
          <w:lang w:val="en-US" w:eastAsia="zh-CN"/>
        </w:rPr>
        <w:t xml:space="preserve"> </w:t>
      </w:r>
      <w:r w:rsidR="00292A39">
        <w:rPr>
          <w:rFonts w:eastAsia="宋体" w:hint="eastAsia"/>
          <w:szCs w:val="22"/>
          <w:lang w:val="en-US" w:eastAsia="zh-CN"/>
        </w:rPr>
        <w:t xml:space="preserve">the indication of minimum </w:t>
      </w:r>
      <w:r w:rsidR="00292A39">
        <w:rPr>
          <w:rFonts w:eastAsia="宋体"/>
          <w:szCs w:val="22"/>
          <w:lang w:val="en-US" w:eastAsia="zh-CN"/>
        </w:rPr>
        <w:t>application</w:t>
      </w:r>
      <w:r w:rsidR="00292A39">
        <w:rPr>
          <w:rFonts w:eastAsia="宋体" w:hint="eastAsia"/>
          <w:szCs w:val="22"/>
          <w:lang w:val="en-US" w:eastAsia="zh-CN"/>
        </w:rPr>
        <w:t xml:space="preserve"> value K0/K2 for option2.</w:t>
      </w:r>
    </w:p>
    <w:p w:rsidR="001C0F6A" w:rsidRDefault="001C0F6A" w:rsidP="001C0F6A">
      <w:pPr>
        <w:pStyle w:val="af7"/>
        <w:numPr>
          <w:ilvl w:val="0"/>
          <w:numId w:val="36"/>
        </w:numPr>
        <w:jc w:val="both"/>
        <w:rPr>
          <w:rFonts w:eastAsia="宋体"/>
          <w:szCs w:val="22"/>
          <w:lang w:val="en-US" w:eastAsia="zh-CN"/>
        </w:rPr>
      </w:pPr>
      <w:r>
        <w:rPr>
          <w:rFonts w:eastAsiaTheme="minorEastAsia"/>
          <w:bCs/>
          <w:iCs/>
          <w:szCs w:val="22"/>
          <w:lang w:val="en-US" w:eastAsia="zh-CN"/>
        </w:rPr>
        <w:t xml:space="preserve">Slot 1: </w:t>
      </w:r>
      <w:r w:rsidRPr="00097862">
        <w:rPr>
          <w:rFonts w:eastAsia="宋体"/>
          <w:szCs w:val="22"/>
          <w:lang w:val="en-US" w:eastAsia="zh-CN"/>
        </w:rPr>
        <w:t xml:space="preserve">DCI#1scheudling PDSCH#1 </w:t>
      </w:r>
      <w:r>
        <w:rPr>
          <w:rFonts w:eastAsia="宋体"/>
          <w:szCs w:val="22"/>
          <w:lang w:val="en-US" w:eastAsia="zh-CN"/>
        </w:rPr>
        <w:t xml:space="preserve">with </w:t>
      </w:r>
      <w:r w:rsidRPr="00097862">
        <w:rPr>
          <w:rFonts w:eastAsia="宋体"/>
          <w:szCs w:val="22"/>
          <w:lang w:val="en-US" w:eastAsia="zh-CN"/>
        </w:rPr>
        <w:t>K0min=2</w:t>
      </w:r>
      <w:proofErr w:type="gramStart"/>
      <w:r w:rsidRPr="00097862">
        <w:rPr>
          <w:rFonts w:eastAsia="宋体"/>
          <w:szCs w:val="22"/>
          <w:lang w:val="en-US" w:eastAsia="zh-CN"/>
        </w:rPr>
        <w:t>,K0</w:t>
      </w:r>
      <w:proofErr w:type="gramEnd"/>
      <w:r w:rsidRPr="00097862">
        <w:rPr>
          <w:rFonts w:eastAsia="宋体"/>
          <w:szCs w:val="22"/>
          <w:lang w:val="en-US" w:eastAsia="zh-CN"/>
        </w:rPr>
        <w:t>=2</w:t>
      </w:r>
      <w:r>
        <w:rPr>
          <w:rFonts w:eastAsia="宋体"/>
          <w:szCs w:val="22"/>
          <w:lang w:val="en-US" w:eastAsia="zh-CN"/>
        </w:rPr>
        <w:t>.   UE micro sleep after PDCCH decoding.</w:t>
      </w:r>
    </w:p>
    <w:p w:rsidR="001C0F6A" w:rsidRDefault="001C0F6A" w:rsidP="001C0F6A">
      <w:pPr>
        <w:pStyle w:val="af7"/>
        <w:numPr>
          <w:ilvl w:val="0"/>
          <w:numId w:val="36"/>
        </w:numPr>
        <w:jc w:val="both"/>
        <w:rPr>
          <w:rFonts w:eastAsia="宋体"/>
          <w:szCs w:val="22"/>
          <w:lang w:val="en-US" w:eastAsia="zh-CN"/>
        </w:rPr>
      </w:pPr>
      <w:r>
        <w:rPr>
          <w:rFonts w:eastAsia="宋体"/>
          <w:szCs w:val="22"/>
          <w:lang w:val="en-US" w:eastAsia="zh-CN"/>
        </w:rPr>
        <w:t xml:space="preserve">Slot 2: </w:t>
      </w:r>
      <w:r w:rsidRPr="00097862">
        <w:rPr>
          <w:rFonts w:eastAsia="宋体"/>
          <w:szCs w:val="22"/>
          <w:lang w:val="en-US" w:eastAsia="zh-CN"/>
        </w:rPr>
        <w:t>DCI#2 scheduling PDSCH#2 with K0min=2</w:t>
      </w:r>
      <w:proofErr w:type="gramStart"/>
      <w:r w:rsidRPr="00097862">
        <w:rPr>
          <w:rFonts w:eastAsia="宋体"/>
          <w:szCs w:val="22"/>
          <w:lang w:val="en-US" w:eastAsia="zh-CN"/>
        </w:rPr>
        <w:t>,K0</w:t>
      </w:r>
      <w:proofErr w:type="gramEnd"/>
      <w:r w:rsidRPr="00097862">
        <w:rPr>
          <w:rFonts w:eastAsia="宋体"/>
          <w:szCs w:val="22"/>
          <w:lang w:val="en-US" w:eastAsia="zh-CN"/>
        </w:rPr>
        <w:t>=2</w:t>
      </w:r>
      <w:r>
        <w:rPr>
          <w:rFonts w:eastAsia="宋体"/>
          <w:szCs w:val="22"/>
          <w:lang w:val="en-US" w:eastAsia="zh-CN"/>
        </w:rPr>
        <w:t>.  UE micro sleep after PDCCH decoding.</w:t>
      </w:r>
    </w:p>
    <w:p w:rsidR="001C0F6A" w:rsidRPr="00097862" w:rsidRDefault="001C0F6A" w:rsidP="001C0F6A">
      <w:pPr>
        <w:pStyle w:val="af7"/>
        <w:numPr>
          <w:ilvl w:val="0"/>
          <w:numId w:val="36"/>
        </w:numPr>
        <w:jc w:val="both"/>
        <w:rPr>
          <w:rFonts w:eastAsia="宋体"/>
          <w:szCs w:val="22"/>
          <w:lang w:val="en-US" w:eastAsia="zh-CN"/>
        </w:rPr>
      </w:pPr>
    </w:p>
    <w:p w:rsidR="001C0F6A" w:rsidRDefault="001C0F6A" w:rsidP="001C0F6A">
      <w:pPr>
        <w:pStyle w:val="af7"/>
        <w:numPr>
          <w:ilvl w:val="0"/>
          <w:numId w:val="36"/>
        </w:numPr>
        <w:jc w:val="both"/>
        <w:rPr>
          <w:rFonts w:eastAsia="宋体"/>
          <w:szCs w:val="22"/>
          <w:lang w:val="en-US" w:eastAsia="zh-CN"/>
        </w:rPr>
      </w:pPr>
      <w:r>
        <w:rPr>
          <w:rFonts w:eastAsia="宋体"/>
          <w:szCs w:val="22"/>
          <w:lang w:val="en-US" w:eastAsia="zh-CN"/>
        </w:rPr>
        <w:t xml:space="preserve">Slot 3: </w:t>
      </w:r>
    </w:p>
    <w:p w:rsidR="001C0F6A" w:rsidRDefault="001C0F6A" w:rsidP="001C0F6A">
      <w:pPr>
        <w:pStyle w:val="af7"/>
        <w:numPr>
          <w:ilvl w:val="1"/>
          <w:numId w:val="36"/>
        </w:numPr>
        <w:jc w:val="both"/>
        <w:rPr>
          <w:rFonts w:eastAsia="宋体"/>
          <w:szCs w:val="22"/>
          <w:lang w:val="en-US" w:eastAsia="zh-CN"/>
        </w:rPr>
      </w:pPr>
      <w:r>
        <w:rPr>
          <w:rFonts w:eastAsia="宋体"/>
          <w:szCs w:val="22"/>
          <w:lang w:val="en-US" w:eastAsia="zh-CN"/>
        </w:rPr>
        <w:t>Decode PDSCH#1 based on DCI#1 with</w:t>
      </w:r>
      <w:r w:rsidRPr="00097862">
        <w:rPr>
          <w:rFonts w:eastAsia="宋体"/>
          <w:szCs w:val="22"/>
          <w:lang w:val="en-US" w:eastAsia="zh-CN"/>
        </w:rPr>
        <w:t xml:space="preserve"> K0mi</w:t>
      </w:r>
      <w:r w:rsidRPr="009B59C1">
        <w:rPr>
          <w:rFonts w:eastAsia="宋体"/>
          <w:szCs w:val="22"/>
          <w:lang w:val="en-US" w:eastAsia="zh-CN"/>
        </w:rPr>
        <w:t xml:space="preserve">n=2 </w:t>
      </w:r>
    </w:p>
    <w:p w:rsidR="001C0F6A" w:rsidRDefault="001C0F6A" w:rsidP="001C0F6A">
      <w:pPr>
        <w:pStyle w:val="af7"/>
        <w:numPr>
          <w:ilvl w:val="1"/>
          <w:numId w:val="36"/>
        </w:numPr>
        <w:jc w:val="both"/>
        <w:rPr>
          <w:rFonts w:eastAsia="宋体"/>
          <w:szCs w:val="22"/>
          <w:lang w:val="en-US" w:eastAsia="zh-CN"/>
        </w:rPr>
      </w:pPr>
      <w:r>
        <w:rPr>
          <w:rFonts w:eastAsia="宋体"/>
          <w:szCs w:val="22"/>
          <w:lang w:val="en-US" w:eastAsia="zh-CN"/>
        </w:rPr>
        <w:t>DCI#3 scheduling PDSCH#3 with K0min=0, K0=0</w:t>
      </w:r>
    </w:p>
    <w:p w:rsidR="001C0F6A" w:rsidRDefault="001C0F6A" w:rsidP="001C0F6A">
      <w:pPr>
        <w:pStyle w:val="af7"/>
        <w:numPr>
          <w:ilvl w:val="1"/>
          <w:numId w:val="36"/>
        </w:numPr>
        <w:jc w:val="both"/>
        <w:rPr>
          <w:rFonts w:eastAsia="宋体"/>
          <w:szCs w:val="22"/>
          <w:lang w:val="en-US" w:eastAsia="zh-CN"/>
        </w:rPr>
      </w:pPr>
      <w:r>
        <w:rPr>
          <w:rFonts w:eastAsia="宋体"/>
          <w:szCs w:val="22"/>
          <w:lang w:val="en-US" w:eastAsia="zh-CN"/>
        </w:rPr>
        <w:lastRenderedPageBreak/>
        <w:t>Decode PDSCH#3 based on DCI#3 with effective time of 0 based on K0min=0</w:t>
      </w:r>
    </w:p>
    <w:p w:rsidR="005B0B4E" w:rsidRDefault="001C0F6A">
      <w:pPr>
        <w:pStyle w:val="af7"/>
        <w:numPr>
          <w:ilvl w:val="2"/>
          <w:numId w:val="36"/>
        </w:numPr>
        <w:jc w:val="both"/>
        <w:rPr>
          <w:rFonts w:eastAsia="宋体"/>
          <w:szCs w:val="22"/>
          <w:lang w:val="en-US" w:eastAsia="zh-CN"/>
        </w:rPr>
      </w:pPr>
      <w:r>
        <w:rPr>
          <w:rFonts w:eastAsia="宋体"/>
          <w:szCs w:val="22"/>
          <w:lang w:val="en-US" w:eastAsia="zh-CN"/>
        </w:rPr>
        <w:t xml:space="preserve">UE might not be expected to buffer the data for PDSCH#3 decoding if PDSCH#1 is not scheduled to decode at the same slot </w:t>
      </w:r>
    </w:p>
    <w:p w:rsidR="001C0F6A" w:rsidRDefault="001C0F6A" w:rsidP="001C0F6A">
      <w:pPr>
        <w:pStyle w:val="af7"/>
        <w:numPr>
          <w:ilvl w:val="0"/>
          <w:numId w:val="36"/>
        </w:numPr>
        <w:jc w:val="both"/>
        <w:rPr>
          <w:rFonts w:eastAsia="宋体"/>
          <w:szCs w:val="22"/>
          <w:lang w:val="en-US" w:eastAsia="zh-CN"/>
        </w:rPr>
      </w:pPr>
      <w:r w:rsidRPr="000A5129">
        <w:rPr>
          <w:rFonts w:eastAsia="宋体"/>
          <w:szCs w:val="22"/>
          <w:lang w:val="en-US" w:eastAsia="zh-CN"/>
        </w:rPr>
        <w:t>S</w:t>
      </w:r>
      <w:r>
        <w:rPr>
          <w:rFonts w:eastAsia="宋体"/>
          <w:szCs w:val="22"/>
          <w:lang w:val="en-US" w:eastAsia="zh-CN"/>
        </w:rPr>
        <w:t>lot 4</w:t>
      </w:r>
      <w:r w:rsidRPr="000A5129">
        <w:rPr>
          <w:rFonts w:eastAsia="宋体"/>
          <w:szCs w:val="22"/>
          <w:lang w:val="en-US" w:eastAsia="zh-CN"/>
        </w:rPr>
        <w:t xml:space="preserve">: </w:t>
      </w:r>
    </w:p>
    <w:p w:rsidR="001C0F6A" w:rsidRDefault="001C0F6A" w:rsidP="001C0F6A">
      <w:pPr>
        <w:pStyle w:val="af7"/>
        <w:numPr>
          <w:ilvl w:val="1"/>
          <w:numId w:val="36"/>
        </w:numPr>
        <w:jc w:val="both"/>
        <w:rPr>
          <w:rFonts w:eastAsia="宋体"/>
          <w:szCs w:val="22"/>
          <w:lang w:val="en-US" w:eastAsia="zh-CN"/>
        </w:rPr>
      </w:pPr>
      <w:r>
        <w:rPr>
          <w:rFonts w:eastAsia="宋体"/>
          <w:szCs w:val="22"/>
          <w:lang w:val="en-US" w:eastAsia="zh-CN"/>
        </w:rPr>
        <w:t>D</w:t>
      </w:r>
      <w:r w:rsidRPr="000A5129">
        <w:rPr>
          <w:rFonts w:eastAsia="宋体"/>
          <w:szCs w:val="22"/>
          <w:lang w:val="en-US" w:eastAsia="zh-CN"/>
        </w:rPr>
        <w:t xml:space="preserve">ecode </w:t>
      </w:r>
      <w:r>
        <w:rPr>
          <w:rFonts w:eastAsia="宋体"/>
          <w:szCs w:val="22"/>
          <w:lang w:val="en-US" w:eastAsia="zh-CN"/>
        </w:rPr>
        <w:t xml:space="preserve">PDSCH#2 based on </w:t>
      </w:r>
      <w:r w:rsidRPr="000A5129">
        <w:rPr>
          <w:rFonts w:eastAsia="宋体"/>
          <w:szCs w:val="22"/>
          <w:lang w:val="en-US" w:eastAsia="zh-CN"/>
        </w:rPr>
        <w:t xml:space="preserve">DCI#2 </w:t>
      </w:r>
      <w:r>
        <w:rPr>
          <w:rFonts w:eastAsia="宋体"/>
          <w:szCs w:val="22"/>
          <w:lang w:val="en-US" w:eastAsia="zh-CN"/>
        </w:rPr>
        <w:t xml:space="preserve">with </w:t>
      </w:r>
      <w:r w:rsidRPr="000A5129">
        <w:rPr>
          <w:rFonts w:eastAsia="宋体"/>
          <w:szCs w:val="22"/>
          <w:lang w:val="en-US" w:eastAsia="zh-CN"/>
        </w:rPr>
        <w:t xml:space="preserve">K0min=2 </w:t>
      </w:r>
      <w:r>
        <w:rPr>
          <w:rFonts w:eastAsia="宋体"/>
          <w:szCs w:val="22"/>
          <w:lang w:val="en-US" w:eastAsia="zh-CN"/>
        </w:rPr>
        <w:t>, K0=2</w:t>
      </w:r>
    </w:p>
    <w:p w:rsidR="005B0B4E" w:rsidRDefault="001C0F6A">
      <w:pPr>
        <w:pStyle w:val="af7"/>
        <w:numPr>
          <w:ilvl w:val="1"/>
          <w:numId w:val="36"/>
        </w:numPr>
        <w:jc w:val="both"/>
        <w:rPr>
          <w:rFonts w:eastAsia="宋体"/>
          <w:szCs w:val="22"/>
          <w:lang w:val="en-US" w:eastAsia="zh-CN"/>
        </w:rPr>
      </w:pPr>
      <w:r>
        <w:rPr>
          <w:rFonts w:eastAsia="宋体"/>
          <w:szCs w:val="22"/>
          <w:lang w:val="en-US" w:eastAsia="zh-CN"/>
        </w:rPr>
        <w:t>DCI#4 scheduling PDSCH#4 with K0min=0. K0=0</w:t>
      </w:r>
    </w:p>
    <w:p w:rsidR="001C0F6A" w:rsidRDefault="001C0F6A" w:rsidP="001C0F6A">
      <w:pPr>
        <w:pStyle w:val="af7"/>
        <w:numPr>
          <w:ilvl w:val="1"/>
          <w:numId w:val="36"/>
        </w:numPr>
        <w:jc w:val="both"/>
        <w:rPr>
          <w:rFonts w:eastAsia="宋体"/>
          <w:szCs w:val="22"/>
          <w:lang w:val="en-US" w:eastAsia="zh-CN"/>
        </w:rPr>
      </w:pPr>
      <w:r>
        <w:rPr>
          <w:rFonts w:eastAsia="宋体"/>
          <w:szCs w:val="22"/>
          <w:lang w:val="en-US" w:eastAsia="zh-CN"/>
        </w:rPr>
        <w:t>Decode PDSCH#4 based on DCI#4 with K0min=0, K0=0</w:t>
      </w:r>
    </w:p>
    <w:p w:rsidR="005B0B4E" w:rsidRDefault="001C0F6A">
      <w:pPr>
        <w:jc w:val="both"/>
        <w:rPr>
          <w:rFonts w:eastAsia="宋体"/>
          <w:szCs w:val="22"/>
          <w:lang w:val="en-US" w:eastAsia="zh-CN"/>
        </w:rPr>
      </w:pPr>
      <w:r>
        <w:rPr>
          <w:rFonts w:eastAsia="宋体"/>
          <w:szCs w:val="22"/>
          <w:lang w:val="en-US" w:eastAsia="zh-CN"/>
        </w:rPr>
        <w:t xml:space="preserve">Option 2 has potential of miss-decoding of PDSCH when 1-bit minimum applicable K0/K2 switching from cross-slot to same slot scheduling because UE does not expect to buffer at the given slot triggering the switch.  Option 2 is not </w:t>
      </w:r>
      <w:proofErr w:type="gramStart"/>
      <w:r>
        <w:rPr>
          <w:rFonts w:eastAsia="宋体"/>
          <w:szCs w:val="22"/>
          <w:lang w:val="en-US" w:eastAsia="zh-CN"/>
        </w:rPr>
        <w:t>an</w:t>
      </w:r>
      <w:proofErr w:type="gramEnd"/>
      <w:r>
        <w:rPr>
          <w:rFonts w:eastAsia="宋体"/>
          <w:szCs w:val="22"/>
          <w:lang w:val="en-US" w:eastAsia="zh-CN"/>
        </w:rPr>
        <w:t xml:space="preserve"> useful option.   </w:t>
      </w:r>
    </w:p>
    <w:p w:rsidR="001C0F6A" w:rsidRPr="00140F40" w:rsidRDefault="001C0F6A" w:rsidP="00CC0A65">
      <w:pPr>
        <w:jc w:val="both"/>
        <w:rPr>
          <w:rFonts w:eastAsia="宋体"/>
          <w:szCs w:val="22"/>
          <w:lang w:val="en-US" w:eastAsia="zh-CN"/>
        </w:rPr>
      </w:pPr>
    </w:p>
    <w:p w:rsidR="00C42AA7" w:rsidRDefault="00D7025D" w:rsidP="00C42AA7">
      <w:pPr>
        <w:jc w:val="center"/>
        <w:rPr>
          <w:rFonts w:eastAsiaTheme="minorEastAsia"/>
          <w:lang w:eastAsia="zh-CN"/>
        </w:rPr>
      </w:pPr>
      <w:r w:rsidRPr="00D7025D">
        <w:t xml:space="preserve"> </w:t>
      </w:r>
      <w:r>
        <w:object w:dxaOrig="5460" w:dyaOrig="2190">
          <v:shape id="_x0000_i1026" type="#_x0000_t75" style="width:273.5pt;height:109.4pt" o:ole="">
            <v:imagedata r:id="rId12" o:title=""/>
          </v:shape>
          <o:OLEObject Type="Embed" ProgID="Visio.Drawing.11" ShapeID="_x0000_i1026" DrawAspect="Content" ObjectID="_1631775634" r:id="rId13"/>
        </w:object>
      </w:r>
    </w:p>
    <w:p w:rsidR="00C42AA7" w:rsidRPr="00FB5CFB" w:rsidRDefault="00C42AA7" w:rsidP="00C42AA7">
      <w:pPr>
        <w:pStyle w:val="a4"/>
        <w:jc w:val="center"/>
        <w:rPr>
          <w:rFonts w:eastAsiaTheme="minorEastAsia"/>
          <w:lang w:eastAsia="zh-CN"/>
        </w:rPr>
      </w:pPr>
      <w:r>
        <w:t xml:space="preserve">Figure </w:t>
      </w:r>
      <w:r w:rsidR="00FC67B1">
        <w:fldChar w:fldCharType="begin"/>
      </w:r>
      <w:r>
        <w:instrText xml:space="preserve"> SEQ Figure \* ARABIC </w:instrText>
      </w:r>
      <w:r w:rsidR="00FC67B1">
        <w:fldChar w:fldCharType="separate"/>
      </w:r>
      <w:r w:rsidR="00FD5C4C">
        <w:rPr>
          <w:noProof/>
        </w:rPr>
        <w:t>2</w:t>
      </w:r>
      <w:r w:rsidR="00FC67B1">
        <w:fldChar w:fldCharType="end"/>
      </w:r>
      <w:r>
        <w:rPr>
          <w:rFonts w:eastAsiaTheme="minorEastAsia" w:hint="eastAsia"/>
          <w:lang w:eastAsia="zh-CN"/>
        </w:rPr>
        <w:t xml:space="preserve"> </w:t>
      </w:r>
      <w:r w:rsidR="007113A3">
        <w:rPr>
          <w:rFonts w:eastAsiaTheme="minorEastAsia" w:hint="eastAsia"/>
          <w:lang w:eastAsia="zh-CN"/>
        </w:rPr>
        <w:t xml:space="preserve"> </w:t>
      </w:r>
      <w:r w:rsidR="00695DF8">
        <w:rPr>
          <w:rFonts w:eastAsiaTheme="minorEastAsia"/>
          <w:lang w:eastAsia="zh-CN"/>
        </w:rPr>
        <w:t>I</w:t>
      </w:r>
      <w:r>
        <w:rPr>
          <w:rFonts w:eastAsiaTheme="minorEastAsia"/>
          <w:lang w:eastAsia="zh-CN"/>
        </w:rPr>
        <w:t>llustration</w:t>
      </w:r>
      <w:r>
        <w:rPr>
          <w:rFonts w:eastAsiaTheme="minorEastAsia" w:hint="eastAsia"/>
          <w:lang w:eastAsia="zh-CN"/>
        </w:rPr>
        <w:t xml:space="preserve"> </w:t>
      </w:r>
      <w:r w:rsidR="00695DF8">
        <w:rPr>
          <w:rFonts w:eastAsiaTheme="minorEastAsia"/>
          <w:lang w:eastAsia="zh-CN"/>
        </w:rPr>
        <w:t>of</w:t>
      </w:r>
      <w:r>
        <w:rPr>
          <w:rFonts w:eastAsiaTheme="minorEastAsia" w:hint="eastAsia"/>
          <w:lang w:eastAsia="zh-CN"/>
        </w:rPr>
        <w:t xml:space="preserve"> the minimum applica</w:t>
      </w:r>
      <w:r w:rsidR="00695DF8">
        <w:rPr>
          <w:rFonts w:eastAsiaTheme="minorEastAsia"/>
          <w:lang w:eastAsia="zh-CN"/>
        </w:rPr>
        <w:t>ble</w:t>
      </w:r>
      <w:r>
        <w:rPr>
          <w:rFonts w:eastAsiaTheme="minorEastAsia" w:hint="eastAsia"/>
          <w:lang w:eastAsia="zh-CN"/>
        </w:rPr>
        <w:t xml:space="preserve"> value as </w:t>
      </w:r>
      <w:r w:rsidR="00695DF8">
        <w:rPr>
          <w:rFonts w:eastAsiaTheme="minorEastAsia"/>
          <w:lang w:eastAsia="zh-CN"/>
        </w:rPr>
        <w:t>the effectiv</w:t>
      </w:r>
      <w:r w:rsidR="00765054">
        <w:rPr>
          <w:rFonts w:eastAsiaTheme="minorEastAsia"/>
          <w:lang w:eastAsia="zh-CN"/>
        </w:rPr>
        <w:t>e time</w:t>
      </w:r>
    </w:p>
    <w:p w:rsidR="00C43935" w:rsidRPr="001E2481" w:rsidRDefault="007F626E" w:rsidP="007F626E">
      <w:pPr>
        <w:jc w:val="both"/>
        <w:rPr>
          <w:rFonts w:eastAsia="宋体"/>
          <w:szCs w:val="22"/>
          <w:lang w:val="en-US" w:eastAsia="zh-CN"/>
        </w:rPr>
      </w:pPr>
      <w:r>
        <w:rPr>
          <w:rFonts w:eastAsia="宋体"/>
          <w:szCs w:val="22"/>
          <w:lang w:val="en-US" w:eastAsia="zh-CN"/>
        </w:rPr>
        <w:t>F</w:t>
      </w:r>
      <w:r>
        <w:rPr>
          <w:rFonts w:eastAsia="宋体" w:hint="eastAsia"/>
          <w:szCs w:val="22"/>
          <w:lang w:val="en-US" w:eastAsia="zh-CN"/>
        </w:rPr>
        <w:t>or option3</w:t>
      </w:r>
      <w:r w:rsidR="007C79EC">
        <w:rPr>
          <w:rFonts w:eastAsia="宋体" w:hint="eastAsia"/>
          <w:szCs w:val="22"/>
          <w:lang w:val="en-US" w:eastAsia="zh-CN"/>
        </w:rPr>
        <w:t xml:space="preserve">, </w:t>
      </w:r>
      <w:r w:rsidR="003C0B6D">
        <w:rPr>
          <w:rFonts w:eastAsiaTheme="minorEastAsia"/>
          <w:bCs/>
          <w:iCs/>
          <w:lang w:eastAsia="zh-CN"/>
        </w:rPr>
        <w:t>t</w:t>
      </w:r>
      <w:r w:rsidR="003C0B6D" w:rsidRPr="00097862">
        <w:rPr>
          <w:rFonts w:eastAsiaTheme="minorEastAsia"/>
          <w:bCs/>
          <w:iCs/>
          <w:lang w:eastAsia="zh-CN"/>
        </w:rPr>
        <w:t xml:space="preserve">he effective time is the time </w:t>
      </w:r>
      <w:r w:rsidR="003C0B6D" w:rsidRPr="00097862">
        <w:rPr>
          <w:rFonts w:eastAsiaTheme="minorEastAsia" w:hint="eastAsia"/>
          <w:bCs/>
          <w:iCs/>
          <w:lang w:eastAsia="zh-CN"/>
        </w:rPr>
        <w:t>after</w:t>
      </w:r>
      <w:r w:rsidR="003C0B6D" w:rsidRPr="00097862">
        <w:rPr>
          <w:rFonts w:eastAsiaTheme="minorEastAsia"/>
          <w:bCs/>
          <w:iCs/>
          <w:lang w:eastAsia="zh-CN"/>
        </w:rPr>
        <w:t xml:space="preserve"> </w:t>
      </w:r>
      <w:proofErr w:type="spellStart"/>
      <w:r w:rsidR="003C0B6D" w:rsidRPr="00097862">
        <w:rPr>
          <w:rFonts w:eastAsiaTheme="minorEastAsia"/>
          <w:bCs/>
          <w:iCs/>
          <w:lang w:eastAsia="zh-CN"/>
        </w:rPr>
        <w:t>gNB</w:t>
      </w:r>
      <w:proofErr w:type="spellEnd"/>
      <w:r w:rsidR="003C0B6D" w:rsidRPr="00097862">
        <w:rPr>
          <w:rFonts w:eastAsiaTheme="minorEastAsia"/>
          <w:bCs/>
          <w:iCs/>
          <w:lang w:eastAsia="zh-CN"/>
        </w:rPr>
        <w:t xml:space="preserve"> receives</w:t>
      </w:r>
      <w:r w:rsidR="003C0B6D" w:rsidRPr="00097862">
        <w:rPr>
          <w:rFonts w:eastAsiaTheme="minorEastAsia" w:hint="eastAsia"/>
          <w:bCs/>
          <w:iCs/>
          <w:lang w:eastAsia="zh-CN"/>
        </w:rPr>
        <w:t xml:space="preserve"> </w:t>
      </w:r>
      <w:r w:rsidR="003C0B6D" w:rsidRPr="00097862">
        <w:rPr>
          <w:rFonts w:eastAsiaTheme="minorEastAsia"/>
          <w:bCs/>
          <w:iCs/>
          <w:lang w:eastAsia="zh-CN"/>
        </w:rPr>
        <w:t xml:space="preserve">ACK feedback for previous scheduled PDSCH transmission.  </w:t>
      </w:r>
      <w:r w:rsidR="00EF0F2C">
        <w:rPr>
          <w:rFonts w:eastAsia="宋体"/>
          <w:szCs w:val="22"/>
          <w:lang w:val="en-US" w:eastAsia="zh-CN"/>
        </w:rPr>
        <w:t>O</w:t>
      </w:r>
      <w:r w:rsidR="00EF0F2C">
        <w:rPr>
          <w:rFonts w:eastAsia="宋体" w:hint="eastAsia"/>
          <w:szCs w:val="22"/>
          <w:lang w:val="en-US" w:eastAsia="zh-CN"/>
        </w:rPr>
        <w:t>ption3</w:t>
      </w:r>
      <w:r w:rsidR="00214EDC">
        <w:rPr>
          <w:rFonts w:eastAsia="宋体" w:hint="eastAsia"/>
          <w:szCs w:val="22"/>
          <w:lang w:val="en-US" w:eastAsia="zh-CN"/>
        </w:rPr>
        <w:t xml:space="preserve"> </w:t>
      </w:r>
      <w:r w:rsidR="00085F5D">
        <w:rPr>
          <w:rFonts w:eastAsia="宋体"/>
          <w:szCs w:val="22"/>
          <w:lang w:val="en-US" w:eastAsia="zh-CN"/>
        </w:rPr>
        <w:t>mainly</w:t>
      </w:r>
      <w:r>
        <w:rPr>
          <w:rFonts w:eastAsia="宋体"/>
          <w:szCs w:val="22"/>
          <w:lang w:val="en-US" w:eastAsia="zh-CN"/>
        </w:rPr>
        <w:t xml:space="preserve"> </w:t>
      </w:r>
      <w:r w:rsidR="00D778AF">
        <w:rPr>
          <w:rFonts w:eastAsia="宋体"/>
          <w:szCs w:val="22"/>
          <w:lang w:val="en-US" w:eastAsia="zh-CN"/>
        </w:rPr>
        <w:t>consider</w:t>
      </w:r>
      <w:r w:rsidR="00924C9B">
        <w:rPr>
          <w:rFonts w:eastAsia="宋体" w:hint="eastAsia"/>
          <w:szCs w:val="22"/>
          <w:lang w:val="en-US" w:eastAsia="zh-CN"/>
        </w:rPr>
        <w:t>ed</w:t>
      </w:r>
      <w:r w:rsidR="00F7566E">
        <w:rPr>
          <w:rFonts w:eastAsia="宋体"/>
          <w:szCs w:val="22"/>
          <w:lang w:val="en-US" w:eastAsia="zh-CN"/>
        </w:rPr>
        <w:t xml:space="preserve"> </w:t>
      </w:r>
      <w:r w:rsidR="003C0B6D">
        <w:rPr>
          <w:rFonts w:eastAsia="宋体"/>
          <w:szCs w:val="22"/>
          <w:lang w:val="en-US" w:eastAsia="zh-CN"/>
        </w:rPr>
        <w:t>for any miss-detection of scheduling</w:t>
      </w:r>
      <w:r w:rsidR="00321EA8">
        <w:rPr>
          <w:rFonts w:eastAsia="宋体" w:hint="eastAsia"/>
          <w:szCs w:val="22"/>
          <w:lang w:val="en-US" w:eastAsia="zh-CN"/>
        </w:rPr>
        <w:t xml:space="preserve"> </w:t>
      </w:r>
      <w:r w:rsidR="00321EA8">
        <w:rPr>
          <w:rFonts w:eastAsia="宋体"/>
          <w:szCs w:val="22"/>
          <w:lang w:val="en-US" w:eastAsia="zh-CN"/>
        </w:rPr>
        <w:t>DCI with changed K0min/K2min</w:t>
      </w:r>
      <w:r w:rsidR="00F7566E">
        <w:rPr>
          <w:rFonts w:eastAsia="宋体"/>
          <w:szCs w:val="22"/>
          <w:lang w:val="en-US" w:eastAsia="zh-CN"/>
        </w:rPr>
        <w:t>.</w:t>
      </w:r>
      <w:r>
        <w:rPr>
          <w:rFonts w:eastAsia="宋体" w:hint="eastAsia"/>
          <w:szCs w:val="22"/>
          <w:lang w:val="en-US" w:eastAsia="zh-CN"/>
        </w:rPr>
        <w:t xml:space="preserve"> </w:t>
      </w:r>
      <w:r>
        <w:rPr>
          <w:rFonts w:eastAsia="宋体"/>
          <w:szCs w:val="22"/>
          <w:lang w:val="en-US" w:eastAsia="zh-CN"/>
        </w:rPr>
        <w:t>O</w:t>
      </w:r>
      <w:r>
        <w:rPr>
          <w:rFonts w:eastAsia="宋体" w:hint="eastAsia"/>
          <w:szCs w:val="22"/>
          <w:lang w:val="en-US" w:eastAsia="zh-CN"/>
        </w:rPr>
        <w:t xml:space="preserve">ne </w:t>
      </w:r>
      <w:r>
        <w:rPr>
          <w:rFonts w:eastAsia="宋体"/>
          <w:szCs w:val="22"/>
          <w:lang w:val="en-US" w:eastAsia="zh-CN"/>
        </w:rPr>
        <w:t>example</w:t>
      </w:r>
      <w:r>
        <w:rPr>
          <w:rFonts w:eastAsia="宋体" w:hint="eastAsia"/>
          <w:szCs w:val="22"/>
          <w:lang w:val="en-US" w:eastAsia="zh-CN"/>
        </w:rPr>
        <w:t xml:space="preserve"> is shown </w:t>
      </w:r>
      <w:r w:rsidR="003C0B6D">
        <w:rPr>
          <w:rFonts w:eastAsia="宋体"/>
          <w:szCs w:val="22"/>
          <w:lang w:val="en-US" w:eastAsia="zh-CN"/>
        </w:rPr>
        <w:t>in Figure 3</w:t>
      </w:r>
      <w:r>
        <w:rPr>
          <w:rFonts w:eastAsia="宋体" w:hint="eastAsia"/>
          <w:szCs w:val="22"/>
          <w:lang w:val="en-US" w:eastAsia="zh-CN"/>
        </w:rPr>
        <w:t>.</w:t>
      </w:r>
      <w:r w:rsidR="00D778AF">
        <w:rPr>
          <w:rFonts w:eastAsia="宋体" w:hint="eastAsia"/>
          <w:szCs w:val="22"/>
          <w:lang w:val="en-US" w:eastAsia="zh-CN"/>
        </w:rPr>
        <w:t xml:space="preserve"> </w:t>
      </w:r>
      <w:r w:rsidR="003C0B6D">
        <w:rPr>
          <w:rFonts w:eastAsia="宋体"/>
          <w:szCs w:val="22"/>
          <w:lang w:val="en-US" w:eastAsia="zh-CN"/>
        </w:rPr>
        <w:t xml:space="preserve">In Figure 3, </w:t>
      </w:r>
      <w:r w:rsidR="00B870C7">
        <w:rPr>
          <w:rFonts w:eastAsia="宋体" w:hint="eastAsia"/>
          <w:szCs w:val="22"/>
          <w:lang w:val="en-US" w:eastAsia="zh-CN"/>
        </w:rPr>
        <w:t>DCI#1 with</w:t>
      </w:r>
      <w:r w:rsidR="00D778AF">
        <w:rPr>
          <w:rFonts w:eastAsia="宋体" w:hint="eastAsia"/>
          <w:szCs w:val="22"/>
          <w:lang w:val="en-US" w:eastAsia="zh-CN"/>
        </w:rPr>
        <w:t xml:space="preserve"> </w:t>
      </w:r>
      <w:r w:rsidR="00B870C7">
        <w:rPr>
          <w:rFonts w:eastAsia="宋体" w:hint="eastAsia"/>
          <w:szCs w:val="22"/>
          <w:lang w:val="en-US" w:eastAsia="zh-CN"/>
        </w:rPr>
        <w:t xml:space="preserve">K0min=2 indicated PDSCH#1 transmission </w:t>
      </w:r>
      <w:r w:rsidR="003C0B6D">
        <w:rPr>
          <w:rFonts w:eastAsia="宋体"/>
          <w:szCs w:val="22"/>
          <w:lang w:val="en-US" w:eastAsia="zh-CN"/>
        </w:rPr>
        <w:t xml:space="preserve">at slot 2.  </w:t>
      </w:r>
      <w:r w:rsidR="00B870C7">
        <w:rPr>
          <w:rFonts w:eastAsia="宋体" w:hint="eastAsia"/>
          <w:szCs w:val="22"/>
          <w:lang w:val="en-US" w:eastAsia="zh-CN"/>
        </w:rPr>
        <w:t>DCI#2 with K0min=0 indicated PDSCH#2 transmission</w:t>
      </w:r>
      <w:r w:rsidR="003C0B6D">
        <w:rPr>
          <w:rFonts w:eastAsia="宋体"/>
          <w:szCs w:val="22"/>
          <w:lang w:val="en-US" w:eastAsia="zh-CN"/>
        </w:rPr>
        <w:t xml:space="preserve"> at slot 4</w:t>
      </w:r>
      <w:r w:rsidR="00B870C7">
        <w:rPr>
          <w:rFonts w:eastAsia="宋体" w:hint="eastAsia"/>
          <w:szCs w:val="22"/>
          <w:lang w:val="en-US" w:eastAsia="zh-CN"/>
        </w:rPr>
        <w:t>.</w:t>
      </w:r>
      <w:r w:rsidR="00321EA8">
        <w:rPr>
          <w:rFonts w:eastAsia="宋体" w:hint="eastAsia"/>
          <w:szCs w:val="22"/>
          <w:lang w:val="en-US" w:eastAsia="zh-CN"/>
        </w:rPr>
        <w:t xml:space="preserve"> </w:t>
      </w:r>
      <w:r w:rsidR="00321EA8">
        <w:rPr>
          <w:rFonts w:eastAsia="宋体"/>
          <w:szCs w:val="22"/>
          <w:lang w:val="en-US" w:eastAsia="zh-CN"/>
        </w:rPr>
        <w:t>I</w:t>
      </w:r>
      <w:r w:rsidR="00321EA8">
        <w:rPr>
          <w:rFonts w:eastAsia="宋体" w:hint="eastAsia"/>
          <w:szCs w:val="22"/>
          <w:lang w:val="en-US" w:eastAsia="zh-CN"/>
        </w:rPr>
        <w:t>f DCI#2 is mi</w:t>
      </w:r>
      <w:r w:rsidR="003C0B6D">
        <w:rPr>
          <w:rFonts w:eastAsia="宋体"/>
          <w:szCs w:val="22"/>
          <w:lang w:val="en-US" w:eastAsia="zh-CN"/>
        </w:rPr>
        <w:t>ss-detected by the UE</w:t>
      </w:r>
      <w:r w:rsidR="00321EA8">
        <w:rPr>
          <w:rFonts w:eastAsia="宋体" w:hint="eastAsia"/>
          <w:szCs w:val="22"/>
          <w:lang w:val="en-US" w:eastAsia="zh-CN"/>
        </w:rPr>
        <w:t xml:space="preserve">, UE </w:t>
      </w:r>
      <w:r w:rsidR="003C0B6D">
        <w:rPr>
          <w:rFonts w:eastAsia="宋体"/>
          <w:szCs w:val="22"/>
          <w:lang w:val="en-US" w:eastAsia="zh-CN"/>
        </w:rPr>
        <w:t>would not</w:t>
      </w:r>
      <w:r w:rsidR="00321EA8">
        <w:rPr>
          <w:rFonts w:eastAsia="宋体" w:hint="eastAsia"/>
          <w:szCs w:val="22"/>
          <w:lang w:val="en-US" w:eastAsia="zh-CN"/>
        </w:rPr>
        <w:t xml:space="preserve"> receive PDSCH#2</w:t>
      </w:r>
      <w:r w:rsidR="006078C4">
        <w:rPr>
          <w:rFonts w:eastAsia="宋体" w:hint="eastAsia"/>
          <w:szCs w:val="22"/>
          <w:lang w:val="en-US" w:eastAsia="zh-CN"/>
        </w:rPr>
        <w:t>.</w:t>
      </w:r>
      <w:r w:rsidR="00657982">
        <w:rPr>
          <w:rFonts w:eastAsia="宋体" w:hint="eastAsia"/>
          <w:szCs w:val="22"/>
          <w:lang w:val="en-US" w:eastAsia="zh-CN"/>
        </w:rPr>
        <w:t xml:space="preserve"> </w:t>
      </w:r>
      <w:r w:rsidR="00657982">
        <w:rPr>
          <w:rFonts w:eastAsia="宋体"/>
          <w:szCs w:val="22"/>
          <w:lang w:val="en-US" w:eastAsia="zh-CN"/>
        </w:rPr>
        <w:t>W</w:t>
      </w:r>
      <w:r w:rsidR="00657982">
        <w:rPr>
          <w:rFonts w:eastAsia="宋体" w:hint="eastAsia"/>
          <w:szCs w:val="22"/>
          <w:lang w:val="en-US" w:eastAsia="zh-CN"/>
        </w:rPr>
        <w:t xml:space="preserve">hile DCI#3 indicated PDSCH#3 transmission with K0min=0 </w:t>
      </w:r>
      <w:r w:rsidR="003C0B6D">
        <w:rPr>
          <w:rFonts w:eastAsia="宋体"/>
          <w:szCs w:val="22"/>
          <w:lang w:val="en-US" w:eastAsia="zh-CN"/>
        </w:rPr>
        <w:t>at slot 5</w:t>
      </w:r>
      <w:r w:rsidR="00EF5C8F">
        <w:rPr>
          <w:rFonts w:eastAsia="宋体"/>
          <w:szCs w:val="22"/>
          <w:lang w:val="en-US" w:eastAsia="zh-CN"/>
        </w:rPr>
        <w:t xml:space="preserve">, UE would still use the current value of K0=2 for the PDSCH#3 decoding at slot 7.  </w:t>
      </w:r>
      <w:r w:rsidR="003C0B6D">
        <w:rPr>
          <w:rFonts w:eastAsia="宋体"/>
          <w:szCs w:val="22"/>
          <w:lang w:val="en-US" w:eastAsia="zh-CN"/>
        </w:rPr>
        <w:t>The effective time of switching K0 value from 2 to 0 would not take effects until the ACK or NACK of</w:t>
      </w:r>
      <w:r w:rsidR="009B642E">
        <w:rPr>
          <w:rFonts w:eastAsia="宋体" w:hint="eastAsia"/>
          <w:szCs w:val="22"/>
          <w:lang w:val="en-US" w:eastAsia="zh-CN"/>
        </w:rPr>
        <w:t xml:space="preserve"> </w:t>
      </w:r>
      <w:r w:rsidR="00657982">
        <w:rPr>
          <w:rFonts w:eastAsia="宋体" w:hint="eastAsia"/>
          <w:szCs w:val="22"/>
          <w:lang w:val="en-US" w:eastAsia="zh-CN"/>
        </w:rPr>
        <w:t>PDSCH</w:t>
      </w:r>
      <w:r w:rsidR="00552D36">
        <w:rPr>
          <w:rFonts w:eastAsia="宋体" w:hint="eastAsia"/>
          <w:szCs w:val="22"/>
          <w:lang w:val="en-US" w:eastAsia="zh-CN"/>
        </w:rPr>
        <w:t>#3</w:t>
      </w:r>
      <w:r w:rsidR="003C0B6D">
        <w:rPr>
          <w:rFonts w:eastAsia="宋体"/>
          <w:szCs w:val="22"/>
          <w:lang w:val="en-US" w:eastAsia="zh-CN"/>
        </w:rPr>
        <w:t xml:space="preserve"> is received</w:t>
      </w:r>
      <w:r w:rsidR="00EF5C8F">
        <w:rPr>
          <w:rFonts w:eastAsia="宋体"/>
          <w:szCs w:val="22"/>
          <w:lang w:val="en-US" w:eastAsia="zh-CN"/>
        </w:rPr>
        <w:t xml:space="preserve"> at slot 8</w:t>
      </w:r>
      <w:r w:rsidR="003C0B6D">
        <w:rPr>
          <w:rFonts w:eastAsia="宋体"/>
          <w:szCs w:val="22"/>
          <w:lang w:val="en-US" w:eastAsia="zh-CN"/>
        </w:rPr>
        <w:t xml:space="preserve">.  </w:t>
      </w:r>
      <w:r w:rsidR="00552D36">
        <w:rPr>
          <w:rFonts w:eastAsia="宋体" w:hint="eastAsia"/>
          <w:szCs w:val="22"/>
          <w:lang w:val="en-US" w:eastAsia="zh-CN"/>
        </w:rPr>
        <w:t xml:space="preserve"> </w:t>
      </w:r>
      <w:r w:rsidR="00C326D7">
        <w:rPr>
          <w:rFonts w:eastAsia="宋体" w:hint="eastAsia"/>
          <w:szCs w:val="22"/>
          <w:lang w:val="en-US" w:eastAsia="zh-CN"/>
        </w:rPr>
        <w:t xml:space="preserve"> </w:t>
      </w:r>
    </w:p>
    <w:p w:rsidR="00C42AA7" w:rsidRDefault="00283384" w:rsidP="00C42AA7">
      <w:pPr>
        <w:jc w:val="center"/>
        <w:rPr>
          <w:rFonts w:eastAsiaTheme="minorEastAsia"/>
          <w:lang w:eastAsia="zh-CN"/>
        </w:rPr>
      </w:pPr>
      <w:r w:rsidRPr="00283384">
        <w:t xml:space="preserve"> </w:t>
      </w:r>
      <w:r w:rsidR="00EF5C8F">
        <w:object w:dxaOrig="8056" w:dyaOrig="2530">
          <v:shape id="_x0000_i1027" type="#_x0000_t75" style="width:403pt;height:126.7pt" o:ole="">
            <v:imagedata r:id="rId14" o:title=""/>
          </v:shape>
          <o:OLEObject Type="Embed" ProgID="Visio.Drawing.11" ShapeID="_x0000_i1027" DrawAspect="Content" ObjectID="_1631775635" r:id="rId15"/>
        </w:object>
      </w:r>
    </w:p>
    <w:p w:rsidR="00FF22CA" w:rsidRDefault="00FF22CA" w:rsidP="00FF22CA">
      <w:pPr>
        <w:pStyle w:val="a4"/>
        <w:jc w:val="center"/>
        <w:rPr>
          <w:rFonts w:eastAsiaTheme="minorEastAsia"/>
          <w:lang w:eastAsia="zh-CN"/>
        </w:rPr>
      </w:pPr>
      <w:r>
        <w:t xml:space="preserve">Figure </w:t>
      </w:r>
      <w:r w:rsidR="00FC67B1">
        <w:fldChar w:fldCharType="begin"/>
      </w:r>
      <w:r>
        <w:instrText xml:space="preserve"> SEQ Figure \* ARABIC </w:instrText>
      </w:r>
      <w:r w:rsidR="00FC67B1">
        <w:fldChar w:fldCharType="separate"/>
      </w:r>
      <w:r w:rsidR="00FD5C4C">
        <w:rPr>
          <w:noProof/>
        </w:rPr>
        <w:t>3</w:t>
      </w:r>
      <w:r w:rsidR="00FC67B1">
        <w:fldChar w:fldCharType="end"/>
      </w:r>
      <w:r>
        <w:rPr>
          <w:rFonts w:eastAsiaTheme="minorEastAsia" w:hint="eastAsia"/>
          <w:lang w:eastAsia="zh-CN"/>
        </w:rPr>
        <w:t xml:space="preserve"> </w:t>
      </w:r>
      <w:r>
        <w:rPr>
          <w:rFonts w:eastAsiaTheme="minorEastAsia"/>
          <w:lang w:eastAsia="zh-CN"/>
        </w:rPr>
        <w:t>illustration</w:t>
      </w:r>
      <w:r>
        <w:rPr>
          <w:rFonts w:eastAsiaTheme="minorEastAsia" w:hint="eastAsia"/>
          <w:lang w:eastAsia="zh-CN"/>
        </w:rPr>
        <w:t xml:space="preserve"> </w:t>
      </w:r>
      <w:r w:rsidR="00765054">
        <w:rPr>
          <w:rFonts w:eastAsiaTheme="minorEastAsia"/>
          <w:lang w:eastAsia="zh-CN"/>
        </w:rPr>
        <w:t xml:space="preserve">of effective time after </w:t>
      </w:r>
      <w:proofErr w:type="spellStart"/>
      <w:r w:rsidR="00765054">
        <w:rPr>
          <w:rFonts w:eastAsiaTheme="minorEastAsia"/>
          <w:lang w:eastAsia="zh-CN"/>
        </w:rPr>
        <w:t>gNB</w:t>
      </w:r>
      <w:proofErr w:type="spellEnd"/>
      <w:r w:rsidR="00765054">
        <w:rPr>
          <w:rFonts w:eastAsiaTheme="minorEastAsia"/>
          <w:lang w:eastAsia="zh-CN"/>
        </w:rPr>
        <w:t xml:space="preserve"> received ACK feedback of PDSCH from UE</w:t>
      </w:r>
      <w:r>
        <w:rPr>
          <w:rFonts w:eastAsiaTheme="minorEastAsia" w:hint="eastAsia"/>
          <w:lang w:eastAsia="zh-CN"/>
        </w:rPr>
        <w:t xml:space="preserve"> </w:t>
      </w:r>
    </w:p>
    <w:p w:rsidR="00283384" w:rsidRDefault="0091555D" w:rsidP="00283384">
      <w:pPr>
        <w:jc w:val="both"/>
        <w:rPr>
          <w:rFonts w:eastAsia="宋体"/>
          <w:szCs w:val="22"/>
          <w:lang w:val="en-US" w:eastAsia="zh-CN"/>
        </w:rPr>
      </w:pPr>
      <w:r>
        <w:rPr>
          <w:rFonts w:eastAsia="宋体"/>
          <w:szCs w:val="22"/>
          <w:lang w:val="en-US" w:eastAsia="zh-CN"/>
        </w:rPr>
        <w:t>Option 3 is the scheme to</w:t>
      </w:r>
      <w:r w:rsidR="00283384">
        <w:rPr>
          <w:rFonts w:eastAsia="宋体" w:hint="eastAsia"/>
          <w:szCs w:val="22"/>
          <w:lang w:val="en-US" w:eastAsia="zh-CN"/>
        </w:rPr>
        <w:t xml:space="preserve"> avoid </w:t>
      </w:r>
      <w:r>
        <w:rPr>
          <w:rFonts w:eastAsia="宋体"/>
          <w:szCs w:val="22"/>
          <w:lang w:val="en-US" w:eastAsia="zh-CN"/>
        </w:rPr>
        <w:t>ambiguity when DCI is miss-detected with the procedure shown in Figure 4</w:t>
      </w:r>
      <w:r w:rsidR="00283384">
        <w:rPr>
          <w:rFonts w:eastAsia="宋体" w:hint="eastAsia"/>
          <w:szCs w:val="22"/>
          <w:lang w:val="en-US" w:eastAsia="zh-CN"/>
        </w:rPr>
        <w:t>,</w:t>
      </w:r>
    </w:p>
    <w:p w:rsidR="0091555D" w:rsidRDefault="00283384" w:rsidP="00283384">
      <w:pPr>
        <w:pStyle w:val="af7"/>
        <w:numPr>
          <w:ilvl w:val="0"/>
          <w:numId w:val="36"/>
        </w:numPr>
        <w:jc w:val="both"/>
        <w:rPr>
          <w:rFonts w:eastAsia="宋体"/>
          <w:szCs w:val="22"/>
          <w:lang w:val="en-US" w:eastAsia="zh-CN"/>
        </w:rPr>
      </w:pPr>
      <w:r w:rsidRPr="00E831EA">
        <w:rPr>
          <w:rFonts w:eastAsia="宋体"/>
          <w:szCs w:val="22"/>
          <w:lang w:val="en-US" w:eastAsia="zh-CN"/>
        </w:rPr>
        <w:t>S</w:t>
      </w:r>
      <w:r w:rsidR="0091555D">
        <w:rPr>
          <w:rFonts w:eastAsia="宋体"/>
          <w:szCs w:val="22"/>
          <w:lang w:val="en-US" w:eastAsia="zh-CN"/>
        </w:rPr>
        <w:t xml:space="preserve">lot </w:t>
      </w:r>
      <w:r w:rsidRPr="00E831EA">
        <w:rPr>
          <w:rFonts w:eastAsia="宋体" w:hint="eastAsia"/>
          <w:szCs w:val="22"/>
          <w:lang w:val="en-US" w:eastAsia="zh-CN"/>
        </w:rPr>
        <w:t>1</w:t>
      </w:r>
      <w:r w:rsidRPr="00A43DDF">
        <w:rPr>
          <w:rFonts w:eastAsia="宋体" w:hint="eastAsia"/>
          <w:szCs w:val="22"/>
          <w:lang w:val="en-US" w:eastAsia="zh-CN"/>
        </w:rPr>
        <w:t xml:space="preserve">: DCI#1scheudling PDSCH#1 </w:t>
      </w:r>
      <w:r w:rsidR="00D62B62">
        <w:rPr>
          <w:rFonts w:eastAsia="宋体" w:hint="eastAsia"/>
          <w:szCs w:val="22"/>
          <w:lang w:val="en-US" w:eastAsia="zh-CN"/>
        </w:rPr>
        <w:t xml:space="preserve">with K0min=2,K0=2,  </w:t>
      </w:r>
    </w:p>
    <w:p w:rsidR="0091555D" w:rsidRDefault="0091555D" w:rsidP="00283384">
      <w:pPr>
        <w:pStyle w:val="af7"/>
        <w:numPr>
          <w:ilvl w:val="0"/>
          <w:numId w:val="36"/>
        </w:numPr>
        <w:jc w:val="both"/>
        <w:rPr>
          <w:rFonts w:eastAsia="宋体"/>
          <w:szCs w:val="22"/>
          <w:lang w:val="en-US" w:eastAsia="zh-CN"/>
        </w:rPr>
      </w:pPr>
      <w:r>
        <w:rPr>
          <w:rFonts w:eastAsia="宋体"/>
          <w:szCs w:val="22"/>
          <w:lang w:val="en-US" w:eastAsia="zh-CN"/>
        </w:rPr>
        <w:t xml:space="preserve">Slot 3: </w:t>
      </w:r>
    </w:p>
    <w:p w:rsidR="005B0B4E" w:rsidRDefault="00D62B62">
      <w:pPr>
        <w:pStyle w:val="af7"/>
        <w:numPr>
          <w:ilvl w:val="1"/>
          <w:numId w:val="36"/>
        </w:numPr>
        <w:jc w:val="both"/>
        <w:rPr>
          <w:rFonts w:eastAsia="宋体"/>
          <w:szCs w:val="22"/>
          <w:lang w:val="en-US" w:eastAsia="zh-CN"/>
        </w:rPr>
      </w:pPr>
      <w:r w:rsidRPr="00A43DDF">
        <w:rPr>
          <w:rFonts w:eastAsia="宋体" w:hint="eastAsia"/>
          <w:szCs w:val="22"/>
          <w:lang w:val="en-US" w:eastAsia="zh-CN"/>
        </w:rPr>
        <w:t>DCI#</w:t>
      </w:r>
      <w:r>
        <w:rPr>
          <w:rFonts w:eastAsia="宋体" w:hint="eastAsia"/>
          <w:szCs w:val="22"/>
          <w:lang w:val="en-US" w:eastAsia="zh-CN"/>
        </w:rPr>
        <w:t>2</w:t>
      </w:r>
      <w:r w:rsidRPr="00A43DDF">
        <w:rPr>
          <w:rFonts w:eastAsia="宋体" w:hint="eastAsia"/>
          <w:szCs w:val="22"/>
          <w:lang w:val="en-US" w:eastAsia="zh-CN"/>
        </w:rPr>
        <w:t>scheudling PDSCH#</w:t>
      </w:r>
      <w:r>
        <w:rPr>
          <w:rFonts w:eastAsia="宋体" w:hint="eastAsia"/>
          <w:szCs w:val="22"/>
          <w:lang w:val="en-US" w:eastAsia="zh-CN"/>
        </w:rPr>
        <w:t>2</w:t>
      </w:r>
      <w:r w:rsidRPr="00A43DDF">
        <w:rPr>
          <w:rFonts w:eastAsia="宋体" w:hint="eastAsia"/>
          <w:szCs w:val="22"/>
          <w:lang w:val="en-US" w:eastAsia="zh-CN"/>
        </w:rPr>
        <w:t xml:space="preserve"> </w:t>
      </w:r>
      <w:r>
        <w:rPr>
          <w:rFonts w:eastAsia="宋体" w:hint="eastAsia"/>
          <w:szCs w:val="22"/>
          <w:lang w:val="en-US" w:eastAsia="zh-CN"/>
        </w:rPr>
        <w:t>with K0min=0,K0=0</w:t>
      </w:r>
      <w:r w:rsidR="0091555D">
        <w:rPr>
          <w:rFonts w:eastAsia="宋体"/>
          <w:szCs w:val="22"/>
          <w:lang w:val="en-US" w:eastAsia="zh-CN"/>
        </w:rPr>
        <w:t xml:space="preserve"> is miss-detected by UE </w:t>
      </w:r>
    </w:p>
    <w:p w:rsidR="005B0B4E" w:rsidRDefault="0091555D">
      <w:pPr>
        <w:pStyle w:val="af7"/>
        <w:numPr>
          <w:ilvl w:val="1"/>
          <w:numId w:val="36"/>
        </w:numPr>
        <w:jc w:val="both"/>
        <w:rPr>
          <w:rFonts w:eastAsia="宋体"/>
          <w:szCs w:val="22"/>
          <w:lang w:val="en-US" w:eastAsia="zh-CN"/>
        </w:rPr>
      </w:pPr>
      <w:r>
        <w:rPr>
          <w:rFonts w:eastAsia="宋体"/>
          <w:szCs w:val="22"/>
          <w:lang w:val="en-US" w:eastAsia="zh-CN"/>
        </w:rPr>
        <w:t xml:space="preserve">Decode PDSCH#1 </w:t>
      </w:r>
    </w:p>
    <w:p w:rsidR="00283384" w:rsidRDefault="00283384">
      <w:pPr>
        <w:pStyle w:val="af7"/>
        <w:numPr>
          <w:ilvl w:val="0"/>
          <w:numId w:val="36"/>
        </w:numPr>
        <w:jc w:val="both"/>
        <w:rPr>
          <w:rFonts w:eastAsia="宋体"/>
          <w:szCs w:val="22"/>
          <w:lang w:val="en-US" w:eastAsia="zh-CN"/>
        </w:rPr>
      </w:pPr>
      <w:r w:rsidRPr="00A43DDF">
        <w:rPr>
          <w:rFonts w:eastAsia="宋体"/>
          <w:szCs w:val="22"/>
          <w:lang w:val="en-US" w:eastAsia="zh-CN"/>
        </w:rPr>
        <w:t>S</w:t>
      </w:r>
      <w:r w:rsidR="0091555D">
        <w:rPr>
          <w:rFonts w:eastAsia="宋体"/>
          <w:szCs w:val="22"/>
          <w:lang w:val="en-US" w:eastAsia="zh-CN"/>
        </w:rPr>
        <w:t>lot 5</w:t>
      </w:r>
      <w:r w:rsidRPr="00A43DDF">
        <w:rPr>
          <w:rFonts w:eastAsia="宋体" w:hint="eastAsia"/>
          <w:szCs w:val="22"/>
          <w:lang w:val="en-US" w:eastAsia="zh-CN"/>
        </w:rPr>
        <w:t xml:space="preserve">: </w:t>
      </w:r>
      <w:r w:rsidR="0091555D">
        <w:rPr>
          <w:rFonts w:eastAsia="宋体"/>
          <w:szCs w:val="22"/>
          <w:lang w:val="en-US" w:eastAsia="zh-CN"/>
        </w:rPr>
        <w:t>No decoding of</w:t>
      </w:r>
      <w:r w:rsidRPr="00A43DDF">
        <w:rPr>
          <w:rFonts w:eastAsia="宋体" w:hint="eastAsia"/>
          <w:szCs w:val="22"/>
          <w:lang w:val="en-US" w:eastAsia="zh-CN"/>
        </w:rPr>
        <w:t xml:space="preserve"> PDSCH#</w:t>
      </w:r>
      <w:r w:rsidR="0091555D">
        <w:rPr>
          <w:rFonts w:eastAsia="宋体"/>
          <w:szCs w:val="22"/>
          <w:lang w:val="en-US" w:eastAsia="zh-CN"/>
        </w:rPr>
        <w:t>2</w:t>
      </w:r>
      <w:r w:rsidRPr="00A43DDF">
        <w:rPr>
          <w:rFonts w:eastAsia="宋体" w:hint="eastAsia"/>
          <w:szCs w:val="22"/>
          <w:lang w:val="en-US" w:eastAsia="zh-CN"/>
        </w:rPr>
        <w:t xml:space="preserve"> based on K0</w:t>
      </w:r>
      <w:r>
        <w:rPr>
          <w:rFonts w:eastAsia="宋体" w:hint="eastAsia"/>
          <w:szCs w:val="22"/>
          <w:lang w:val="en-US" w:eastAsia="zh-CN"/>
        </w:rPr>
        <w:t>=2</w:t>
      </w:r>
      <w:r w:rsidRPr="00E831EA">
        <w:rPr>
          <w:rFonts w:eastAsia="宋体" w:hint="eastAsia"/>
          <w:szCs w:val="22"/>
          <w:lang w:val="en-US" w:eastAsia="zh-CN"/>
        </w:rPr>
        <w:t xml:space="preserve"> of</w:t>
      </w:r>
      <w:r w:rsidRPr="00A43DDF">
        <w:rPr>
          <w:rFonts w:eastAsia="宋体" w:hint="eastAsia"/>
          <w:szCs w:val="22"/>
          <w:lang w:val="en-US" w:eastAsia="zh-CN"/>
        </w:rPr>
        <w:t xml:space="preserve"> DCI#</w:t>
      </w:r>
      <w:r w:rsidR="0091555D">
        <w:rPr>
          <w:rFonts w:eastAsia="宋体"/>
          <w:szCs w:val="22"/>
          <w:lang w:val="en-US" w:eastAsia="zh-CN"/>
        </w:rPr>
        <w:t>2</w:t>
      </w:r>
      <w:r w:rsidRPr="00A43DDF">
        <w:rPr>
          <w:rFonts w:eastAsia="宋体" w:hint="eastAsia"/>
          <w:szCs w:val="22"/>
          <w:lang w:val="en-US" w:eastAsia="zh-CN"/>
        </w:rPr>
        <w:t xml:space="preserve"> </w:t>
      </w:r>
    </w:p>
    <w:p w:rsidR="004C0BD8" w:rsidRPr="001B7C00" w:rsidRDefault="004C0BD8">
      <w:pPr>
        <w:pStyle w:val="af7"/>
        <w:numPr>
          <w:ilvl w:val="0"/>
          <w:numId w:val="36"/>
        </w:numPr>
        <w:jc w:val="both"/>
        <w:rPr>
          <w:rFonts w:eastAsia="宋体"/>
          <w:szCs w:val="22"/>
          <w:lang w:val="en-US" w:eastAsia="zh-CN"/>
        </w:rPr>
      </w:pPr>
      <w:r w:rsidRPr="001B7C00">
        <w:rPr>
          <w:rFonts w:eastAsia="宋体"/>
          <w:szCs w:val="22"/>
          <w:lang w:val="en-US" w:eastAsia="zh-CN"/>
        </w:rPr>
        <w:t>S</w:t>
      </w:r>
      <w:r w:rsidR="0091555D">
        <w:rPr>
          <w:rFonts w:eastAsia="宋体"/>
          <w:szCs w:val="22"/>
          <w:lang w:val="en-US" w:eastAsia="zh-CN"/>
        </w:rPr>
        <w:t>lot 6</w:t>
      </w:r>
      <w:r w:rsidRPr="001B7C00">
        <w:rPr>
          <w:rFonts w:eastAsia="宋体"/>
          <w:szCs w:val="22"/>
          <w:lang w:val="en-US" w:eastAsia="zh-CN"/>
        </w:rPr>
        <w:t xml:space="preserve">: </w:t>
      </w:r>
      <w:r w:rsidR="0091555D">
        <w:rPr>
          <w:rFonts w:eastAsia="宋体"/>
          <w:szCs w:val="22"/>
          <w:lang w:val="en-US" w:eastAsia="zh-CN"/>
        </w:rPr>
        <w:t xml:space="preserve">No ACK or NACK </w:t>
      </w:r>
      <w:r w:rsidRPr="001B7C00">
        <w:rPr>
          <w:rFonts w:eastAsia="宋体"/>
          <w:szCs w:val="22"/>
          <w:lang w:val="en-US" w:eastAsia="zh-CN"/>
        </w:rPr>
        <w:t xml:space="preserve">feedback for PDSCH#2 to </w:t>
      </w:r>
      <w:proofErr w:type="spellStart"/>
      <w:r w:rsidRPr="001B7C00">
        <w:rPr>
          <w:rFonts w:eastAsia="宋体"/>
          <w:szCs w:val="22"/>
          <w:lang w:val="en-US" w:eastAsia="zh-CN"/>
        </w:rPr>
        <w:t>gNB</w:t>
      </w:r>
      <w:proofErr w:type="spellEnd"/>
      <w:r w:rsidRPr="001B7C00">
        <w:rPr>
          <w:rFonts w:eastAsia="宋体"/>
          <w:szCs w:val="22"/>
          <w:lang w:val="en-US" w:eastAsia="zh-CN"/>
        </w:rPr>
        <w:t>;</w:t>
      </w:r>
    </w:p>
    <w:p w:rsidR="00CD08F2" w:rsidRDefault="00283384" w:rsidP="00283384">
      <w:pPr>
        <w:pStyle w:val="af7"/>
        <w:numPr>
          <w:ilvl w:val="0"/>
          <w:numId w:val="36"/>
        </w:numPr>
        <w:jc w:val="both"/>
        <w:rPr>
          <w:rFonts w:eastAsia="宋体"/>
          <w:szCs w:val="22"/>
          <w:lang w:val="en-US" w:eastAsia="zh-CN"/>
        </w:rPr>
      </w:pPr>
      <w:r>
        <w:rPr>
          <w:rFonts w:eastAsia="宋体"/>
          <w:szCs w:val="22"/>
          <w:lang w:val="en-US" w:eastAsia="zh-CN"/>
        </w:rPr>
        <w:t>S</w:t>
      </w:r>
      <w:r>
        <w:rPr>
          <w:rFonts w:eastAsia="宋体" w:hint="eastAsia"/>
          <w:szCs w:val="22"/>
          <w:lang w:val="en-US" w:eastAsia="zh-CN"/>
        </w:rPr>
        <w:t>tep</w:t>
      </w:r>
      <w:r w:rsidR="00795DBE">
        <w:rPr>
          <w:rFonts w:eastAsia="宋体" w:hint="eastAsia"/>
          <w:szCs w:val="22"/>
          <w:lang w:val="en-US" w:eastAsia="zh-CN"/>
        </w:rPr>
        <w:t>7</w:t>
      </w:r>
      <w:r>
        <w:rPr>
          <w:rFonts w:eastAsia="宋体" w:hint="eastAsia"/>
          <w:szCs w:val="22"/>
          <w:lang w:val="en-US" w:eastAsia="zh-CN"/>
        </w:rPr>
        <w:t xml:space="preserve">: </w:t>
      </w:r>
      <w:r w:rsidR="0091555D">
        <w:rPr>
          <w:rFonts w:eastAsia="宋体"/>
          <w:szCs w:val="22"/>
          <w:lang w:val="en-US" w:eastAsia="zh-CN"/>
        </w:rPr>
        <w:t>DCI#3 with</w:t>
      </w:r>
      <w:r>
        <w:rPr>
          <w:rFonts w:eastAsia="宋体" w:hint="eastAsia"/>
          <w:szCs w:val="22"/>
          <w:lang w:val="en-US" w:eastAsia="zh-CN"/>
        </w:rPr>
        <w:t xml:space="preserve"> K0min=0</w:t>
      </w:r>
      <w:r w:rsidR="0091555D">
        <w:rPr>
          <w:rFonts w:eastAsia="宋体"/>
          <w:szCs w:val="22"/>
          <w:lang w:val="en-US" w:eastAsia="zh-CN"/>
        </w:rPr>
        <w:t xml:space="preserve"> and K0=0</w:t>
      </w:r>
      <w:r>
        <w:rPr>
          <w:rFonts w:eastAsia="宋体" w:hint="eastAsia"/>
          <w:szCs w:val="22"/>
          <w:lang w:val="en-US" w:eastAsia="zh-CN"/>
        </w:rPr>
        <w:t xml:space="preserve"> </w:t>
      </w:r>
    </w:p>
    <w:p w:rsidR="005B0B4E" w:rsidRDefault="0091555D">
      <w:pPr>
        <w:pStyle w:val="af7"/>
        <w:numPr>
          <w:ilvl w:val="1"/>
          <w:numId w:val="36"/>
        </w:numPr>
        <w:jc w:val="both"/>
        <w:rPr>
          <w:rFonts w:eastAsia="宋体"/>
          <w:szCs w:val="22"/>
          <w:lang w:val="en-US" w:eastAsia="zh-CN"/>
        </w:rPr>
      </w:pPr>
      <w:proofErr w:type="spellStart"/>
      <w:r>
        <w:rPr>
          <w:rFonts w:eastAsia="宋体"/>
          <w:szCs w:val="22"/>
          <w:lang w:val="en-US" w:eastAsia="zh-CN"/>
        </w:rPr>
        <w:t>gNB</w:t>
      </w:r>
      <w:proofErr w:type="spellEnd"/>
      <w:r>
        <w:rPr>
          <w:rFonts w:eastAsia="宋体"/>
          <w:szCs w:val="22"/>
          <w:lang w:val="en-US" w:eastAsia="zh-CN"/>
        </w:rPr>
        <w:t xml:space="preserve"> does not receive ACK or NACK from PDSCH#2, switching time is not yet taking effects</w:t>
      </w:r>
    </w:p>
    <w:p w:rsidR="00283384" w:rsidRDefault="0091555D" w:rsidP="00283384">
      <w:pPr>
        <w:pStyle w:val="af7"/>
        <w:numPr>
          <w:ilvl w:val="0"/>
          <w:numId w:val="36"/>
        </w:numPr>
        <w:jc w:val="both"/>
        <w:rPr>
          <w:rFonts w:eastAsia="宋体"/>
          <w:szCs w:val="22"/>
          <w:lang w:val="en-US" w:eastAsia="zh-CN"/>
        </w:rPr>
      </w:pPr>
      <w:r>
        <w:rPr>
          <w:rFonts w:eastAsia="宋体"/>
          <w:szCs w:val="22"/>
          <w:lang w:val="en-US" w:eastAsia="zh-CN"/>
        </w:rPr>
        <w:t xml:space="preserve">Slot 9: </w:t>
      </w:r>
      <w:r w:rsidR="00CA7FEC" w:rsidRPr="003A792D">
        <w:rPr>
          <w:rFonts w:eastAsia="宋体"/>
          <w:szCs w:val="22"/>
          <w:lang w:val="en-US" w:eastAsia="zh-CN"/>
        </w:rPr>
        <w:t xml:space="preserve"> </w:t>
      </w:r>
      <w:r>
        <w:rPr>
          <w:rFonts w:eastAsia="宋体"/>
          <w:szCs w:val="22"/>
          <w:lang w:val="en-US" w:eastAsia="zh-CN"/>
        </w:rPr>
        <w:t xml:space="preserve">Decode </w:t>
      </w:r>
      <w:r w:rsidR="00CA7FEC" w:rsidRPr="003A792D">
        <w:rPr>
          <w:rFonts w:eastAsia="宋体"/>
          <w:szCs w:val="22"/>
          <w:lang w:val="en-US" w:eastAsia="zh-CN"/>
        </w:rPr>
        <w:t>PDSCH#</w:t>
      </w:r>
      <w:r>
        <w:rPr>
          <w:rFonts w:eastAsia="宋体"/>
          <w:szCs w:val="22"/>
          <w:lang w:val="en-US" w:eastAsia="zh-CN"/>
        </w:rPr>
        <w:t>3 based on K0min=2 and K0=2</w:t>
      </w:r>
    </w:p>
    <w:p w:rsidR="00CD08F2" w:rsidRDefault="00795DBE" w:rsidP="00795DBE">
      <w:pPr>
        <w:pStyle w:val="af7"/>
        <w:numPr>
          <w:ilvl w:val="0"/>
          <w:numId w:val="36"/>
        </w:numPr>
        <w:jc w:val="both"/>
        <w:rPr>
          <w:rFonts w:eastAsia="宋体"/>
          <w:szCs w:val="22"/>
          <w:lang w:val="en-US" w:eastAsia="zh-CN"/>
        </w:rPr>
      </w:pPr>
      <w:r>
        <w:rPr>
          <w:rFonts w:eastAsia="宋体"/>
          <w:szCs w:val="22"/>
          <w:lang w:val="en-US" w:eastAsia="zh-CN"/>
        </w:rPr>
        <w:t>S</w:t>
      </w:r>
      <w:r w:rsidR="00CD08F2">
        <w:rPr>
          <w:rFonts w:eastAsia="宋体"/>
          <w:szCs w:val="22"/>
          <w:lang w:val="en-US" w:eastAsia="zh-CN"/>
        </w:rPr>
        <w:t>lot10</w:t>
      </w:r>
      <w:r>
        <w:rPr>
          <w:rFonts w:eastAsia="宋体" w:hint="eastAsia"/>
          <w:szCs w:val="22"/>
          <w:lang w:val="en-US" w:eastAsia="zh-CN"/>
        </w:rPr>
        <w:t xml:space="preserve">: UE </w:t>
      </w:r>
      <w:r w:rsidR="00CD08F2">
        <w:rPr>
          <w:rFonts w:eastAsia="宋体"/>
          <w:szCs w:val="22"/>
          <w:lang w:val="en-US" w:eastAsia="zh-CN"/>
        </w:rPr>
        <w:t xml:space="preserve">sends </w:t>
      </w:r>
      <w:r>
        <w:rPr>
          <w:rFonts w:eastAsia="宋体" w:hint="eastAsia"/>
          <w:szCs w:val="22"/>
          <w:lang w:val="en-US" w:eastAsia="zh-CN"/>
        </w:rPr>
        <w:t>ACK</w:t>
      </w:r>
      <w:r w:rsidR="003E09F8">
        <w:rPr>
          <w:rFonts w:eastAsia="宋体" w:hint="eastAsia"/>
          <w:szCs w:val="22"/>
          <w:lang w:val="en-US" w:eastAsia="zh-CN"/>
        </w:rPr>
        <w:t>/NACK</w:t>
      </w:r>
      <w:r>
        <w:rPr>
          <w:rFonts w:eastAsia="宋体" w:hint="eastAsia"/>
          <w:szCs w:val="22"/>
          <w:lang w:val="en-US" w:eastAsia="zh-CN"/>
        </w:rPr>
        <w:t xml:space="preserve"> </w:t>
      </w:r>
      <w:r w:rsidR="00CD08F2">
        <w:rPr>
          <w:rFonts w:eastAsia="宋体"/>
          <w:szCs w:val="22"/>
          <w:lang w:val="en-US" w:eastAsia="zh-CN"/>
        </w:rPr>
        <w:t>feedback for</w:t>
      </w:r>
      <w:r>
        <w:rPr>
          <w:rFonts w:eastAsia="宋体" w:hint="eastAsia"/>
          <w:szCs w:val="22"/>
          <w:lang w:val="en-US" w:eastAsia="zh-CN"/>
        </w:rPr>
        <w:t xml:space="preserve"> PDSCH#3 to </w:t>
      </w:r>
      <w:proofErr w:type="spellStart"/>
      <w:r>
        <w:rPr>
          <w:rFonts w:eastAsia="宋体" w:hint="eastAsia"/>
          <w:szCs w:val="22"/>
          <w:lang w:val="en-US" w:eastAsia="zh-CN"/>
        </w:rPr>
        <w:t>gNB</w:t>
      </w:r>
      <w:proofErr w:type="spellEnd"/>
      <w:r w:rsidR="00CD08F2">
        <w:rPr>
          <w:rFonts w:eastAsia="宋体"/>
          <w:szCs w:val="22"/>
          <w:lang w:val="en-US" w:eastAsia="zh-CN"/>
        </w:rPr>
        <w:t xml:space="preserve"> </w:t>
      </w:r>
    </w:p>
    <w:p w:rsidR="005B0B4E" w:rsidRDefault="00CD08F2">
      <w:pPr>
        <w:pStyle w:val="af7"/>
        <w:numPr>
          <w:ilvl w:val="1"/>
          <w:numId w:val="36"/>
        </w:numPr>
        <w:jc w:val="both"/>
        <w:rPr>
          <w:rFonts w:eastAsia="宋体"/>
          <w:szCs w:val="22"/>
          <w:lang w:val="en-US" w:eastAsia="zh-CN"/>
        </w:rPr>
      </w:pPr>
      <w:r>
        <w:rPr>
          <w:rFonts w:eastAsia="宋体"/>
          <w:szCs w:val="22"/>
          <w:lang w:val="en-US" w:eastAsia="zh-CN"/>
        </w:rPr>
        <w:t xml:space="preserve">New K0min=0 value takes effects after </w:t>
      </w:r>
      <w:proofErr w:type="spellStart"/>
      <w:r>
        <w:rPr>
          <w:rFonts w:eastAsia="宋体"/>
          <w:szCs w:val="22"/>
          <w:lang w:val="en-US" w:eastAsia="zh-CN"/>
        </w:rPr>
        <w:t>gNB</w:t>
      </w:r>
      <w:proofErr w:type="spellEnd"/>
      <w:r>
        <w:rPr>
          <w:rFonts w:eastAsia="宋体"/>
          <w:szCs w:val="22"/>
          <w:lang w:val="en-US" w:eastAsia="zh-CN"/>
        </w:rPr>
        <w:t xml:space="preserve"> received ACK or NACK of PDSCH#3</w:t>
      </w:r>
    </w:p>
    <w:p w:rsidR="00CD08F2" w:rsidRDefault="008C44A1" w:rsidP="008C44A1">
      <w:pPr>
        <w:pStyle w:val="af7"/>
        <w:numPr>
          <w:ilvl w:val="0"/>
          <w:numId w:val="36"/>
        </w:numPr>
        <w:jc w:val="both"/>
        <w:rPr>
          <w:rFonts w:eastAsia="宋体"/>
          <w:szCs w:val="22"/>
          <w:lang w:val="en-US" w:eastAsia="zh-CN"/>
        </w:rPr>
      </w:pPr>
      <w:r>
        <w:rPr>
          <w:rFonts w:eastAsia="宋体"/>
          <w:szCs w:val="22"/>
          <w:lang w:val="en-US" w:eastAsia="zh-CN"/>
        </w:rPr>
        <w:t>S</w:t>
      </w:r>
      <w:r w:rsidR="00CD08F2">
        <w:rPr>
          <w:rFonts w:eastAsia="宋体"/>
          <w:szCs w:val="22"/>
          <w:lang w:val="en-US" w:eastAsia="zh-CN"/>
        </w:rPr>
        <w:t>lot 11</w:t>
      </w:r>
      <w:r>
        <w:rPr>
          <w:rFonts w:eastAsia="宋体" w:hint="eastAsia"/>
          <w:szCs w:val="22"/>
          <w:lang w:val="en-US" w:eastAsia="zh-CN"/>
        </w:rPr>
        <w:t>:</w:t>
      </w:r>
    </w:p>
    <w:p w:rsidR="005B0B4E" w:rsidRDefault="008C44A1">
      <w:pPr>
        <w:pStyle w:val="af7"/>
        <w:numPr>
          <w:ilvl w:val="1"/>
          <w:numId w:val="36"/>
        </w:numPr>
        <w:jc w:val="both"/>
        <w:rPr>
          <w:rFonts w:eastAsia="宋体"/>
          <w:szCs w:val="22"/>
          <w:lang w:val="en-US" w:eastAsia="zh-CN"/>
        </w:rPr>
      </w:pPr>
      <w:r>
        <w:rPr>
          <w:rFonts w:eastAsia="宋体" w:hint="eastAsia"/>
          <w:szCs w:val="22"/>
          <w:lang w:val="en-US" w:eastAsia="zh-CN"/>
        </w:rPr>
        <w:t xml:space="preserve"> DCI#4 </w:t>
      </w:r>
      <w:r w:rsidR="007E4ED5">
        <w:rPr>
          <w:rFonts w:eastAsia="宋体"/>
          <w:szCs w:val="22"/>
          <w:lang w:val="en-US" w:eastAsia="zh-CN"/>
        </w:rPr>
        <w:t>scheduling</w:t>
      </w:r>
      <w:r>
        <w:rPr>
          <w:rFonts w:eastAsia="宋体" w:hint="eastAsia"/>
          <w:szCs w:val="22"/>
          <w:lang w:val="en-US" w:eastAsia="zh-CN"/>
        </w:rPr>
        <w:t xml:space="preserve"> with K0min=0,K0=0</w:t>
      </w:r>
    </w:p>
    <w:p w:rsidR="005B0B4E" w:rsidRDefault="00CD08F2">
      <w:pPr>
        <w:pStyle w:val="af7"/>
        <w:numPr>
          <w:ilvl w:val="1"/>
          <w:numId w:val="36"/>
        </w:numPr>
        <w:jc w:val="both"/>
        <w:rPr>
          <w:rFonts w:eastAsia="宋体"/>
          <w:szCs w:val="22"/>
          <w:lang w:val="en-US" w:eastAsia="zh-CN"/>
        </w:rPr>
      </w:pPr>
      <w:r>
        <w:rPr>
          <w:rFonts w:eastAsia="宋体"/>
          <w:szCs w:val="22"/>
          <w:lang w:val="en-US" w:eastAsia="zh-CN"/>
        </w:rPr>
        <w:lastRenderedPageBreak/>
        <w:t>Decode PDSCH#4</w:t>
      </w:r>
    </w:p>
    <w:p w:rsidR="00CD08F2" w:rsidRDefault="008C44A1">
      <w:pPr>
        <w:pStyle w:val="af7"/>
        <w:numPr>
          <w:ilvl w:val="0"/>
          <w:numId w:val="36"/>
        </w:numPr>
        <w:jc w:val="both"/>
        <w:rPr>
          <w:rFonts w:eastAsia="宋体"/>
          <w:szCs w:val="22"/>
          <w:lang w:val="en-US" w:eastAsia="zh-CN"/>
        </w:rPr>
      </w:pPr>
      <w:r w:rsidRPr="00612FDF">
        <w:rPr>
          <w:rFonts w:eastAsia="宋体"/>
          <w:szCs w:val="22"/>
          <w:lang w:val="en-US" w:eastAsia="zh-CN"/>
        </w:rPr>
        <w:t>S</w:t>
      </w:r>
      <w:r w:rsidR="00CD08F2">
        <w:rPr>
          <w:rFonts w:eastAsia="宋体"/>
          <w:szCs w:val="22"/>
          <w:lang w:val="en-US" w:eastAsia="zh-CN"/>
        </w:rPr>
        <w:t>lot</w:t>
      </w:r>
      <w:r w:rsidRPr="00612FDF">
        <w:rPr>
          <w:rFonts w:eastAsia="宋体"/>
          <w:szCs w:val="22"/>
          <w:lang w:val="en-US" w:eastAsia="zh-CN"/>
        </w:rPr>
        <w:t>1</w:t>
      </w:r>
      <w:r w:rsidR="00CD08F2">
        <w:rPr>
          <w:rFonts w:eastAsia="宋体"/>
          <w:szCs w:val="22"/>
          <w:lang w:val="en-US" w:eastAsia="zh-CN"/>
        </w:rPr>
        <w:t>1</w:t>
      </w:r>
      <w:r w:rsidRPr="00612FDF">
        <w:rPr>
          <w:rFonts w:eastAsia="宋体"/>
          <w:szCs w:val="22"/>
          <w:lang w:val="en-US" w:eastAsia="zh-CN"/>
        </w:rPr>
        <w:t xml:space="preserve">: </w:t>
      </w:r>
    </w:p>
    <w:p w:rsidR="005B0B4E" w:rsidRDefault="008C44A1">
      <w:pPr>
        <w:pStyle w:val="af7"/>
        <w:numPr>
          <w:ilvl w:val="1"/>
          <w:numId w:val="36"/>
        </w:numPr>
        <w:jc w:val="both"/>
        <w:rPr>
          <w:rFonts w:eastAsia="宋体"/>
          <w:szCs w:val="22"/>
          <w:lang w:val="en-US" w:eastAsia="zh-CN"/>
        </w:rPr>
      </w:pPr>
      <w:r w:rsidRPr="00612FDF">
        <w:rPr>
          <w:rFonts w:eastAsia="宋体"/>
          <w:szCs w:val="22"/>
          <w:lang w:val="en-US" w:eastAsia="zh-CN"/>
        </w:rPr>
        <w:t>DCI#</w:t>
      </w:r>
      <w:r w:rsidR="00CD08F2">
        <w:rPr>
          <w:rFonts w:eastAsia="宋体"/>
          <w:szCs w:val="22"/>
          <w:lang w:val="en-US" w:eastAsia="zh-CN"/>
        </w:rPr>
        <w:t>5</w:t>
      </w:r>
      <w:r w:rsidRPr="00612FDF">
        <w:rPr>
          <w:rFonts w:eastAsia="宋体"/>
          <w:szCs w:val="22"/>
          <w:lang w:val="en-US" w:eastAsia="zh-CN"/>
        </w:rPr>
        <w:t xml:space="preserve"> </w:t>
      </w:r>
      <w:r w:rsidR="00CD08F2">
        <w:rPr>
          <w:rFonts w:eastAsia="宋体"/>
          <w:szCs w:val="22"/>
          <w:lang w:val="en-US" w:eastAsia="zh-CN"/>
        </w:rPr>
        <w:t xml:space="preserve">with </w:t>
      </w:r>
      <w:r w:rsidRPr="00612FDF">
        <w:rPr>
          <w:rFonts w:eastAsia="宋体"/>
          <w:szCs w:val="22"/>
          <w:lang w:val="en-US" w:eastAsia="zh-CN"/>
        </w:rPr>
        <w:t xml:space="preserve">K0min=0, and then UE start to buffer </w:t>
      </w:r>
    </w:p>
    <w:p w:rsidR="005B0B4E" w:rsidRDefault="00CD08F2">
      <w:pPr>
        <w:pStyle w:val="af7"/>
        <w:numPr>
          <w:ilvl w:val="1"/>
          <w:numId w:val="36"/>
        </w:numPr>
        <w:jc w:val="both"/>
        <w:rPr>
          <w:rFonts w:eastAsia="宋体"/>
          <w:szCs w:val="22"/>
          <w:lang w:val="en-US" w:eastAsia="zh-CN"/>
        </w:rPr>
      </w:pPr>
      <w:r>
        <w:rPr>
          <w:rFonts w:eastAsia="宋体"/>
          <w:szCs w:val="22"/>
          <w:lang w:val="en-US" w:eastAsia="zh-CN"/>
        </w:rPr>
        <w:t xml:space="preserve">Decode </w:t>
      </w:r>
      <w:r w:rsidR="008C44A1" w:rsidRPr="00612FDF">
        <w:rPr>
          <w:rFonts w:eastAsia="宋体"/>
          <w:szCs w:val="22"/>
          <w:lang w:val="en-US" w:eastAsia="zh-CN"/>
        </w:rPr>
        <w:t>PDSCH#</w:t>
      </w:r>
      <w:r>
        <w:rPr>
          <w:rFonts w:eastAsia="宋体"/>
          <w:szCs w:val="22"/>
          <w:lang w:val="en-US" w:eastAsia="zh-CN"/>
        </w:rPr>
        <w:t>5</w:t>
      </w:r>
    </w:p>
    <w:p w:rsidR="005B0B4E" w:rsidRDefault="00CD08F2">
      <w:pPr>
        <w:pStyle w:val="af7"/>
        <w:numPr>
          <w:ilvl w:val="1"/>
          <w:numId w:val="36"/>
        </w:numPr>
        <w:jc w:val="both"/>
        <w:rPr>
          <w:rFonts w:eastAsia="宋体"/>
          <w:szCs w:val="22"/>
          <w:lang w:val="en-US" w:eastAsia="zh-CN"/>
        </w:rPr>
      </w:pPr>
      <w:r>
        <w:rPr>
          <w:rFonts w:eastAsia="宋体"/>
          <w:szCs w:val="22"/>
          <w:lang w:val="en-US" w:eastAsia="zh-CN"/>
        </w:rPr>
        <w:t>Send ACK or NACK feedback for PDSCH#4.</w:t>
      </w:r>
    </w:p>
    <w:p w:rsidR="00EF1609" w:rsidRPr="00EF1609" w:rsidRDefault="00633821" w:rsidP="00C42AA7">
      <w:pPr>
        <w:jc w:val="center"/>
        <w:rPr>
          <w:rFonts w:eastAsiaTheme="minorEastAsia"/>
          <w:lang w:eastAsia="zh-CN"/>
        </w:rPr>
      </w:pPr>
      <w:r w:rsidRPr="00633821">
        <w:t xml:space="preserve"> </w:t>
      </w:r>
      <w:r w:rsidR="00612FDF" w:rsidRPr="00612FDF">
        <w:t xml:space="preserve"> </w:t>
      </w:r>
      <w:r w:rsidR="00612FDF">
        <w:object w:dxaOrig="7932" w:dyaOrig="2946">
          <v:shape id="_x0000_i1028" type="#_x0000_t75" style="width:396.95pt;height:147.25pt" o:ole="">
            <v:imagedata r:id="rId16" o:title=""/>
          </v:shape>
          <o:OLEObject Type="Embed" ProgID="Visio.Drawing.11" ShapeID="_x0000_i1028" DrawAspect="Content" ObjectID="_1631775636" r:id="rId17"/>
        </w:object>
      </w:r>
    </w:p>
    <w:p w:rsidR="00AE7AB7" w:rsidRDefault="00684F81" w:rsidP="00AE7AB7">
      <w:pPr>
        <w:pStyle w:val="a4"/>
        <w:jc w:val="center"/>
        <w:rPr>
          <w:rFonts w:eastAsiaTheme="minorEastAsia"/>
          <w:lang w:eastAsia="zh-CN"/>
        </w:rPr>
      </w:pPr>
      <w:bookmarkStart w:id="7" w:name="OLE_LINK5"/>
      <w:bookmarkStart w:id="8" w:name="OLE_LINK6"/>
      <w:r>
        <w:t xml:space="preserve">Figure </w:t>
      </w:r>
      <w:r w:rsidR="00FC67B1">
        <w:rPr>
          <w:b w:val="0"/>
          <w:bCs w:val="0"/>
        </w:rPr>
        <w:fldChar w:fldCharType="begin"/>
      </w:r>
      <w:r>
        <w:instrText xml:space="preserve"> SEQ Figure \* ARABIC </w:instrText>
      </w:r>
      <w:r w:rsidR="00FC67B1">
        <w:rPr>
          <w:b w:val="0"/>
          <w:bCs w:val="0"/>
        </w:rPr>
        <w:fldChar w:fldCharType="separate"/>
      </w:r>
      <w:r w:rsidR="00FD5C4C">
        <w:rPr>
          <w:noProof/>
        </w:rPr>
        <w:t>4</w:t>
      </w:r>
      <w:r w:rsidR="00FC67B1">
        <w:rPr>
          <w:b w:val="0"/>
          <w:bCs w:val="0"/>
        </w:rPr>
        <w:fldChar w:fldCharType="end"/>
      </w:r>
      <w:r>
        <w:rPr>
          <w:rFonts w:eastAsiaTheme="minorEastAsia" w:hint="eastAsia"/>
          <w:lang w:eastAsia="zh-CN"/>
        </w:rPr>
        <w:t xml:space="preserve"> </w:t>
      </w:r>
      <w:r>
        <w:rPr>
          <w:rFonts w:eastAsiaTheme="minorEastAsia"/>
          <w:lang w:eastAsia="zh-CN"/>
        </w:rPr>
        <w:t>illustration</w:t>
      </w:r>
      <w:r>
        <w:rPr>
          <w:rFonts w:eastAsiaTheme="minorEastAsia" w:hint="eastAsia"/>
          <w:lang w:eastAsia="zh-CN"/>
        </w:rPr>
        <w:t xml:space="preserve"> acknowledge reception as </w:t>
      </w:r>
      <w:r>
        <w:rPr>
          <w:rFonts w:eastAsiaTheme="minorEastAsia"/>
          <w:lang w:eastAsia="zh-CN"/>
        </w:rPr>
        <w:t>‘</w:t>
      </w:r>
      <w:r>
        <w:rPr>
          <w:rFonts w:eastAsiaTheme="minorEastAsia" w:hint="eastAsia"/>
          <w:lang w:eastAsia="zh-CN"/>
        </w:rPr>
        <w:t>taking effect</w:t>
      </w:r>
      <w:r>
        <w:rPr>
          <w:rFonts w:eastAsiaTheme="minorEastAsia"/>
          <w:lang w:eastAsia="zh-CN"/>
        </w:rPr>
        <w:t>’</w:t>
      </w:r>
      <w:r>
        <w:rPr>
          <w:rFonts w:eastAsiaTheme="minorEastAsia" w:hint="eastAsia"/>
          <w:lang w:eastAsia="zh-CN"/>
        </w:rPr>
        <w:t xml:space="preserve"> time </w:t>
      </w:r>
      <w:bookmarkEnd w:id="7"/>
      <w:bookmarkEnd w:id="8"/>
    </w:p>
    <w:p w:rsidR="003A101C" w:rsidRDefault="00CD08F2" w:rsidP="003A620B">
      <w:pPr>
        <w:rPr>
          <w:rFonts w:eastAsiaTheme="minorEastAsia"/>
          <w:lang w:eastAsia="zh-CN"/>
        </w:rPr>
      </w:pPr>
      <w:r>
        <w:rPr>
          <w:rFonts w:eastAsiaTheme="minorEastAsia"/>
          <w:lang w:eastAsia="zh-CN"/>
        </w:rPr>
        <w:t xml:space="preserve">Another </w:t>
      </w:r>
      <w:r w:rsidR="000A5129">
        <w:rPr>
          <w:rFonts w:eastAsiaTheme="minorEastAsia" w:hint="eastAsia"/>
          <w:lang w:eastAsia="zh-CN"/>
        </w:rPr>
        <w:t>option</w:t>
      </w:r>
      <w:r>
        <w:rPr>
          <w:rFonts w:eastAsiaTheme="minorEastAsia"/>
          <w:lang w:eastAsia="zh-CN"/>
        </w:rPr>
        <w:t xml:space="preserve"> is to combine option </w:t>
      </w:r>
      <w:r w:rsidR="000A5129">
        <w:rPr>
          <w:rFonts w:eastAsiaTheme="minorEastAsia" w:hint="eastAsia"/>
          <w:lang w:eastAsia="zh-CN"/>
        </w:rPr>
        <w:t xml:space="preserve">1 and option3 </w:t>
      </w:r>
      <w:r>
        <w:rPr>
          <w:rFonts w:eastAsiaTheme="minorEastAsia"/>
          <w:lang w:eastAsia="zh-CN"/>
        </w:rPr>
        <w:t>with fixed effective time and resolving miss-detection of</w:t>
      </w:r>
      <w:r w:rsidR="004D4082">
        <w:rPr>
          <w:rFonts w:eastAsiaTheme="minorEastAsia" w:hint="eastAsia"/>
          <w:lang w:eastAsia="zh-CN"/>
        </w:rPr>
        <w:t xml:space="preserve"> DCI issue.</w:t>
      </w:r>
      <w:r w:rsidR="007A69BF">
        <w:rPr>
          <w:rFonts w:eastAsiaTheme="minorEastAsia" w:hint="eastAsia"/>
          <w:lang w:eastAsia="zh-CN"/>
        </w:rPr>
        <w:t xml:space="preserve"> </w:t>
      </w:r>
      <w:r>
        <w:rPr>
          <w:rFonts w:eastAsiaTheme="minorEastAsia"/>
          <w:lang w:eastAsia="zh-CN"/>
        </w:rPr>
        <w:t>For</w:t>
      </w:r>
      <w:r w:rsidR="001355BE">
        <w:rPr>
          <w:rFonts w:eastAsiaTheme="minorEastAsia" w:hint="eastAsia"/>
          <w:lang w:eastAsia="zh-CN"/>
        </w:rPr>
        <w:t xml:space="preserve"> </w:t>
      </w:r>
      <w:r w:rsidR="007A69BF">
        <w:rPr>
          <w:rFonts w:eastAsiaTheme="minorEastAsia" w:hint="eastAsia"/>
          <w:lang w:eastAsia="zh-CN"/>
        </w:rPr>
        <w:t xml:space="preserve">example, </w:t>
      </w:r>
      <w:r>
        <w:rPr>
          <w:rFonts w:eastAsiaTheme="minorEastAsia"/>
          <w:lang w:eastAsia="zh-CN"/>
        </w:rPr>
        <w:t>the effective time is a fixed time interval of 1 slot .</w:t>
      </w:r>
      <w:r w:rsidR="00973BCE">
        <w:rPr>
          <w:rFonts w:eastAsiaTheme="minorEastAsia"/>
          <w:lang w:eastAsia="zh-CN"/>
        </w:rPr>
        <w:t>W</w:t>
      </w:r>
      <w:r w:rsidR="00973BCE">
        <w:rPr>
          <w:rFonts w:eastAsiaTheme="minorEastAsia" w:hint="eastAsia"/>
          <w:lang w:eastAsia="zh-CN"/>
        </w:rPr>
        <w:t>hen</w:t>
      </w:r>
      <w:r>
        <w:rPr>
          <w:rFonts w:eastAsiaTheme="minorEastAsia"/>
          <w:lang w:eastAsia="zh-CN"/>
        </w:rPr>
        <w:t xml:space="preserve"> 1-bit switching indicator in the</w:t>
      </w:r>
      <w:r w:rsidR="00973BCE">
        <w:rPr>
          <w:rFonts w:eastAsiaTheme="minorEastAsia" w:hint="eastAsia"/>
          <w:lang w:eastAsia="zh-CN"/>
        </w:rPr>
        <w:t xml:space="preserve"> DCI</w:t>
      </w:r>
      <w:r>
        <w:rPr>
          <w:rFonts w:eastAsiaTheme="minorEastAsia"/>
          <w:lang w:eastAsia="zh-CN"/>
        </w:rPr>
        <w:t xml:space="preserve"> indicate the </w:t>
      </w:r>
      <w:r w:rsidR="00973BCE">
        <w:rPr>
          <w:rFonts w:eastAsiaTheme="minorEastAsia" w:hint="eastAsia"/>
          <w:lang w:eastAsia="zh-CN"/>
        </w:rPr>
        <w:t xml:space="preserve">change </w:t>
      </w:r>
      <w:r>
        <w:rPr>
          <w:rFonts w:eastAsiaTheme="minorEastAsia"/>
          <w:lang w:eastAsia="zh-CN"/>
        </w:rPr>
        <w:t>of</w:t>
      </w:r>
      <w:r w:rsidR="00FE7D59">
        <w:rPr>
          <w:rFonts w:eastAsiaTheme="minorEastAsia" w:hint="eastAsia"/>
          <w:lang w:eastAsia="zh-CN"/>
        </w:rPr>
        <w:t xml:space="preserve"> </w:t>
      </w:r>
      <w:r w:rsidR="00973BCE">
        <w:rPr>
          <w:rFonts w:eastAsiaTheme="minorEastAsia" w:hint="eastAsia"/>
          <w:lang w:eastAsia="zh-CN"/>
        </w:rPr>
        <w:t xml:space="preserve">K0min, </w:t>
      </w:r>
      <w:proofErr w:type="spellStart"/>
      <w:r w:rsidR="00B25CD1">
        <w:rPr>
          <w:rFonts w:eastAsiaTheme="minorEastAsia"/>
          <w:lang w:eastAsia="zh-CN"/>
        </w:rPr>
        <w:t>gNB</w:t>
      </w:r>
      <w:proofErr w:type="spellEnd"/>
      <w:r w:rsidR="00973BCE">
        <w:rPr>
          <w:rFonts w:eastAsiaTheme="minorEastAsia" w:hint="eastAsia"/>
          <w:lang w:eastAsia="zh-CN"/>
        </w:rPr>
        <w:t xml:space="preserve"> could </w:t>
      </w:r>
      <w:r w:rsidR="00B25CD1">
        <w:rPr>
          <w:rFonts w:eastAsiaTheme="minorEastAsia"/>
          <w:lang w:eastAsia="zh-CN"/>
        </w:rPr>
        <w:t xml:space="preserve">continue to set </w:t>
      </w:r>
      <w:r w:rsidR="000A5129">
        <w:rPr>
          <w:rFonts w:eastAsiaTheme="minorEastAsia" w:hint="eastAsia"/>
          <w:lang w:eastAsia="zh-CN"/>
        </w:rPr>
        <w:t xml:space="preserve">K0 </w:t>
      </w:r>
      <w:r w:rsidR="00B25CD1">
        <w:rPr>
          <w:rFonts w:eastAsiaTheme="minorEastAsia"/>
          <w:lang w:eastAsia="zh-CN"/>
        </w:rPr>
        <w:t xml:space="preserve">not smaller than previous </w:t>
      </w:r>
      <w:r w:rsidR="00973BCE">
        <w:rPr>
          <w:rFonts w:eastAsiaTheme="minorEastAsia" w:hint="eastAsia"/>
          <w:lang w:eastAsia="zh-CN"/>
        </w:rPr>
        <w:t>K0min to avoid</w:t>
      </w:r>
      <w:r w:rsidR="00B25CD1">
        <w:rPr>
          <w:rFonts w:eastAsiaTheme="minorEastAsia"/>
          <w:lang w:eastAsia="zh-CN"/>
        </w:rPr>
        <w:t xml:space="preserve"> miss-</w:t>
      </w:r>
      <w:r w:rsidR="00973BCE">
        <w:rPr>
          <w:rFonts w:eastAsiaTheme="minorEastAsia" w:hint="eastAsia"/>
          <w:lang w:eastAsia="zh-CN"/>
        </w:rPr>
        <w:t>PDSCH</w:t>
      </w:r>
      <w:r w:rsidR="00B6151A" w:rsidRPr="00B6151A">
        <w:rPr>
          <w:rFonts w:eastAsiaTheme="minorEastAsia" w:hint="eastAsia"/>
          <w:lang w:eastAsia="zh-CN"/>
        </w:rPr>
        <w:t xml:space="preserve"> </w:t>
      </w:r>
      <w:r w:rsidR="00B6151A">
        <w:rPr>
          <w:rFonts w:eastAsiaTheme="minorEastAsia" w:hint="eastAsia"/>
          <w:lang w:eastAsia="zh-CN"/>
        </w:rPr>
        <w:t>buffering</w:t>
      </w:r>
      <w:r w:rsidR="00941B22">
        <w:rPr>
          <w:rFonts w:eastAsiaTheme="minorEastAsia"/>
          <w:lang w:eastAsia="zh-CN"/>
        </w:rPr>
        <w:t xml:space="preserve"> as </w:t>
      </w:r>
      <w:r w:rsidR="00973BCE">
        <w:rPr>
          <w:rFonts w:eastAsiaTheme="minorEastAsia" w:hint="eastAsia"/>
          <w:lang w:eastAsia="zh-CN"/>
        </w:rPr>
        <w:t xml:space="preserve">shown </w:t>
      </w:r>
      <w:r w:rsidR="00941B22">
        <w:rPr>
          <w:rFonts w:eastAsiaTheme="minorEastAsia"/>
          <w:lang w:eastAsia="zh-CN"/>
        </w:rPr>
        <w:t>in F</w:t>
      </w:r>
      <w:r w:rsidR="00973BCE">
        <w:rPr>
          <w:rFonts w:eastAsiaTheme="minorEastAsia" w:hint="eastAsia"/>
          <w:lang w:eastAsia="zh-CN"/>
        </w:rPr>
        <w:t>igure</w:t>
      </w:r>
      <w:r w:rsidR="00941B22">
        <w:rPr>
          <w:rFonts w:eastAsiaTheme="minorEastAsia"/>
          <w:lang w:eastAsia="zh-CN"/>
        </w:rPr>
        <w:t xml:space="preserve"> 5</w:t>
      </w:r>
      <w:r w:rsidR="00973BCE">
        <w:rPr>
          <w:rFonts w:eastAsiaTheme="minorEastAsia" w:hint="eastAsia"/>
          <w:lang w:eastAsia="zh-CN"/>
        </w:rPr>
        <w:t>.</w:t>
      </w:r>
    </w:p>
    <w:p w:rsidR="00E54397" w:rsidRDefault="00B25CD1" w:rsidP="003A620B">
      <w:pPr>
        <w:rPr>
          <w:rFonts w:eastAsiaTheme="minorEastAsia"/>
          <w:lang w:eastAsia="zh-CN"/>
        </w:rPr>
      </w:pPr>
      <w:r>
        <w:rPr>
          <w:rFonts w:eastAsiaTheme="minorEastAsia"/>
          <w:lang w:eastAsia="zh-CN"/>
        </w:rPr>
        <w:t xml:space="preserve">UE is set to cross-slot scheduling by DCI#1 with K0min=2 and K0=2.  </w:t>
      </w:r>
      <w:r w:rsidR="005318AB">
        <w:rPr>
          <w:rFonts w:eastAsiaTheme="minorEastAsia"/>
          <w:lang w:eastAsia="zh-CN"/>
        </w:rPr>
        <w:t>W</w:t>
      </w:r>
      <w:r w:rsidR="005318AB">
        <w:rPr>
          <w:rFonts w:eastAsiaTheme="minorEastAsia" w:hint="eastAsia"/>
          <w:lang w:eastAsia="zh-CN"/>
        </w:rPr>
        <w:t>hen DCI#2 with K0min=0</w:t>
      </w:r>
      <w:r>
        <w:rPr>
          <w:rFonts w:eastAsiaTheme="minorEastAsia"/>
          <w:lang w:eastAsia="zh-CN"/>
        </w:rPr>
        <w:t xml:space="preserve"> and K0=0</w:t>
      </w:r>
      <w:r w:rsidR="005318AB">
        <w:rPr>
          <w:rFonts w:eastAsiaTheme="minorEastAsia" w:hint="eastAsia"/>
          <w:lang w:eastAsia="zh-CN"/>
        </w:rPr>
        <w:t xml:space="preserve"> </w:t>
      </w:r>
      <w:r>
        <w:rPr>
          <w:rFonts w:eastAsiaTheme="minorEastAsia" w:hint="eastAsia"/>
          <w:lang w:eastAsia="zh-CN"/>
        </w:rPr>
        <w:t>is</w:t>
      </w:r>
      <w:r>
        <w:rPr>
          <w:rFonts w:eastAsiaTheme="minorEastAsia"/>
          <w:lang w:eastAsia="zh-CN"/>
        </w:rPr>
        <w:t xml:space="preserve"> set to switched from cross-slot scheduling to same slot scheduling but miss-detected by UE</w:t>
      </w:r>
      <w:r w:rsidR="005318AB">
        <w:rPr>
          <w:rFonts w:eastAsiaTheme="minorEastAsia" w:hint="eastAsia"/>
          <w:lang w:eastAsia="zh-CN"/>
        </w:rPr>
        <w:t xml:space="preserve">, </w:t>
      </w:r>
      <w:proofErr w:type="spellStart"/>
      <w:r>
        <w:rPr>
          <w:rFonts w:eastAsiaTheme="minorEastAsia"/>
          <w:lang w:eastAsia="zh-CN"/>
        </w:rPr>
        <w:t>gNB</w:t>
      </w:r>
      <w:proofErr w:type="spellEnd"/>
      <w:r>
        <w:rPr>
          <w:rFonts w:eastAsiaTheme="minorEastAsia"/>
          <w:lang w:eastAsia="zh-CN"/>
        </w:rPr>
        <w:t xml:space="preserve"> would continue set </w:t>
      </w:r>
      <w:r w:rsidR="005318AB">
        <w:rPr>
          <w:rFonts w:eastAsiaTheme="minorEastAsia" w:hint="eastAsia"/>
          <w:lang w:eastAsia="zh-CN"/>
        </w:rPr>
        <w:t xml:space="preserve">K0=2 </w:t>
      </w:r>
      <w:r w:rsidR="00942949">
        <w:rPr>
          <w:rFonts w:eastAsiaTheme="minorEastAsia" w:hint="eastAsia"/>
          <w:lang w:eastAsia="zh-CN"/>
        </w:rPr>
        <w:t xml:space="preserve">which </w:t>
      </w:r>
      <w:r w:rsidR="00FE7D59">
        <w:rPr>
          <w:rFonts w:eastAsiaTheme="minorEastAsia" w:hint="eastAsia"/>
          <w:lang w:eastAsia="zh-CN"/>
        </w:rPr>
        <w:t>is not less than</w:t>
      </w:r>
      <w:r w:rsidR="005318AB">
        <w:rPr>
          <w:rFonts w:eastAsiaTheme="minorEastAsia" w:hint="eastAsia"/>
          <w:lang w:eastAsia="zh-CN"/>
        </w:rPr>
        <w:t xml:space="preserve"> DCI#1</w:t>
      </w:r>
      <w:r w:rsidR="005318AB">
        <w:rPr>
          <w:rFonts w:eastAsiaTheme="minorEastAsia"/>
          <w:lang w:eastAsia="zh-CN"/>
        </w:rPr>
        <w:t>’</w:t>
      </w:r>
      <w:r w:rsidR="005318AB">
        <w:rPr>
          <w:rFonts w:eastAsiaTheme="minorEastAsia" w:hint="eastAsia"/>
          <w:lang w:eastAsia="zh-CN"/>
        </w:rPr>
        <w:t>s K0min</w:t>
      </w:r>
      <w:r>
        <w:rPr>
          <w:rFonts w:eastAsiaTheme="minorEastAsia"/>
          <w:lang w:eastAsia="zh-CN"/>
        </w:rPr>
        <w:t xml:space="preserve"> =2 until ACK or NACK of PDSCH is received</w:t>
      </w:r>
      <w:r w:rsidR="005318AB">
        <w:rPr>
          <w:rFonts w:eastAsiaTheme="minorEastAsia" w:hint="eastAsia"/>
          <w:lang w:eastAsia="zh-CN"/>
        </w:rPr>
        <w:t>.</w:t>
      </w:r>
      <w:r w:rsidR="00455781">
        <w:rPr>
          <w:rFonts w:eastAsiaTheme="minorEastAsia" w:hint="eastAsia"/>
          <w:lang w:eastAsia="zh-CN"/>
        </w:rPr>
        <w:t xml:space="preserve">  </w:t>
      </w:r>
      <w:proofErr w:type="spellStart"/>
      <w:proofErr w:type="gramStart"/>
      <w:r w:rsidR="00455781">
        <w:rPr>
          <w:rFonts w:eastAsiaTheme="minorEastAsia" w:hint="eastAsia"/>
          <w:lang w:eastAsia="zh-CN"/>
        </w:rPr>
        <w:t>gNB</w:t>
      </w:r>
      <w:proofErr w:type="spellEnd"/>
      <w:proofErr w:type="gramEnd"/>
      <w:r w:rsidR="00455781">
        <w:rPr>
          <w:rFonts w:eastAsiaTheme="minorEastAsia" w:hint="eastAsia"/>
          <w:lang w:eastAsia="zh-CN"/>
        </w:rPr>
        <w:t xml:space="preserve"> continue to </w:t>
      </w:r>
      <w:r>
        <w:rPr>
          <w:rFonts w:eastAsiaTheme="minorEastAsia"/>
          <w:lang w:eastAsia="zh-CN"/>
        </w:rPr>
        <w:t>set</w:t>
      </w:r>
      <w:r w:rsidR="00455781">
        <w:rPr>
          <w:rFonts w:eastAsiaTheme="minorEastAsia" w:hint="eastAsia"/>
          <w:lang w:eastAsia="zh-CN"/>
        </w:rPr>
        <w:t xml:space="preserve"> </w:t>
      </w:r>
      <w:r w:rsidR="009F5788">
        <w:rPr>
          <w:rFonts w:eastAsiaTheme="minorEastAsia" w:hint="eastAsia"/>
          <w:lang w:eastAsia="zh-CN"/>
        </w:rPr>
        <w:t>K0min=0, K2=2</w:t>
      </w:r>
      <w:r w:rsidR="009F5788">
        <w:rPr>
          <w:rFonts w:eastAsiaTheme="minorEastAsia"/>
          <w:lang w:eastAsia="zh-CN"/>
        </w:rPr>
        <w:t xml:space="preserve"> at </w:t>
      </w:r>
      <w:r w:rsidR="00455781">
        <w:rPr>
          <w:rFonts w:eastAsiaTheme="minorEastAsia" w:hint="eastAsia"/>
          <w:lang w:eastAsia="zh-CN"/>
        </w:rPr>
        <w:t xml:space="preserve">DCI#3 </w:t>
      </w:r>
      <w:r w:rsidR="009F5788">
        <w:rPr>
          <w:rFonts w:eastAsiaTheme="minorEastAsia"/>
          <w:lang w:eastAsia="zh-CN"/>
        </w:rPr>
        <w:t xml:space="preserve">for </w:t>
      </w:r>
      <w:r w:rsidR="00455781">
        <w:rPr>
          <w:rFonts w:eastAsiaTheme="minorEastAsia"/>
          <w:lang w:eastAsia="zh-CN"/>
        </w:rPr>
        <w:t>scheduling</w:t>
      </w:r>
      <w:r w:rsidR="00455781">
        <w:rPr>
          <w:rFonts w:eastAsiaTheme="minorEastAsia" w:hint="eastAsia"/>
          <w:lang w:eastAsia="zh-CN"/>
        </w:rPr>
        <w:t xml:space="preserve"> PDSCH#3.</w:t>
      </w:r>
      <w:r w:rsidR="009477C3">
        <w:rPr>
          <w:rFonts w:eastAsiaTheme="minorEastAsia" w:hint="eastAsia"/>
          <w:lang w:eastAsia="zh-CN"/>
        </w:rPr>
        <w:t xml:space="preserve"> </w:t>
      </w:r>
      <w:r w:rsidR="00B25560">
        <w:rPr>
          <w:rFonts w:eastAsiaTheme="minorEastAsia"/>
          <w:lang w:eastAsia="zh-CN"/>
        </w:rPr>
        <w:t>W</w:t>
      </w:r>
      <w:r w:rsidR="00B25560">
        <w:rPr>
          <w:rFonts w:eastAsiaTheme="minorEastAsia" w:hint="eastAsia"/>
          <w:lang w:eastAsia="zh-CN"/>
        </w:rPr>
        <w:t xml:space="preserve">hen </w:t>
      </w:r>
      <w:proofErr w:type="spellStart"/>
      <w:r w:rsidR="00B25560">
        <w:rPr>
          <w:rFonts w:eastAsiaTheme="minorEastAsia" w:hint="eastAsia"/>
          <w:lang w:eastAsia="zh-CN"/>
        </w:rPr>
        <w:t>gNB</w:t>
      </w:r>
      <w:proofErr w:type="spellEnd"/>
      <w:r w:rsidR="00B25560">
        <w:rPr>
          <w:rFonts w:eastAsiaTheme="minorEastAsia" w:hint="eastAsia"/>
          <w:lang w:eastAsia="zh-CN"/>
        </w:rPr>
        <w:t xml:space="preserve"> get PDSCH#3</w:t>
      </w:r>
      <w:r w:rsidR="00B25560">
        <w:rPr>
          <w:rFonts w:eastAsiaTheme="minorEastAsia"/>
          <w:lang w:eastAsia="zh-CN"/>
        </w:rPr>
        <w:t>’</w:t>
      </w:r>
      <w:r w:rsidR="00B25560">
        <w:rPr>
          <w:rFonts w:eastAsiaTheme="minorEastAsia" w:hint="eastAsia"/>
          <w:lang w:eastAsia="zh-CN"/>
        </w:rPr>
        <w:t xml:space="preserve">s feedback and know </w:t>
      </w:r>
      <w:r w:rsidR="00B25560">
        <w:rPr>
          <w:rFonts w:eastAsiaTheme="minorEastAsia"/>
          <w:lang w:eastAsia="zh-CN"/>
        </w:rPr>
        <w:t>that</w:t>
      </w:r>
      <w:r w:rsidR="00B25560">
        <w:rPr>
          <w:rFonts w:eastAsiaTheme="minorEastAsia" w:hint="eastAsia"/>
          <w:lang w:eastAsia="zh-CN"/>
        </w:rPr>
        <w:t xml:space="preserve"> UE could decode DCI with K0min=0. </w:t>
      </w:r>
      <w:r w:rsidR="009F5788">
        <w:rPr>
          <w:rFonts w:eastAsiaTheme="minorEastAsia"/>
          <w:lang w:eastAsia="zh-CN"/>
        </w:rPr>
        <w:t xml:space="preserve"> </w:t>
      </w:r>
      <w:proofErr w:type="spellStart"/>
      <w:proofErr w:type="gramStart"/>
      <w:r w:rsidR="00B25560">
        <w:rPr>
          <w:rFonts w:eastAsiaTheme="minorEastAsia" w:hint="eastAsia"/>
          <w:lang w:eastAsia="zh-CN"/>
        </w:rPr>
        <w:t>gNB</w:t>
      </w:r>
      <w:proofErr w:type="spellEnd"/>
      <w:proofErr w:type="gramEnd"/>
      <w:r w:rsidR="00B25560">
        <w:rPr>
          <w:rFonts w:eastAsiaTheme="minorEastAsia" w:hint="eastAsia"/>
          <w:lang w:eastAsia="zh-CN"/>
        </w:rPr>
        <w:t xml:space="preserve"> </w:t>
      </w:r>
      <w:r w:rsidR="00FA1626">
        <w:rPr>
          <w:rFonts w:eastAsiaTheme="minorEastAsia" w:hint="eastAsia"/>
          <w:lang w:eastAsia="zh-CN"/>
        </w:rPr>
        <w:t xml:space="preserve">could </w:t>
      </w:r>
      <w:r w:rsidR="00B25560">
        <w:rPr>
          <w:rFonts w:eastAsiaTheme="minorEastAsia" w:hint="eastAsia"/>
          <w:lang w:eastAsia="zh-CN"/>
        </w:rPr>
        <w:t xml:space="preserve">transmit DCI#4 with K0min=0, and K0=0.  </w:t>
      </w:r>
    </w:p>
    <w:p w:rsidR="00356F3C" w:rsidRDefault="00DF4492" w:rsidP="003A620B">
      <w:pPr>
        <w:rPr>
          <w:rFonts w:eastAsiaTheme="minorEastAsia"/>
          <w:lang w:eastAsia="zh-CN"/>
        </w:rPr>
      </w:pPr>
      <w:r>
        <w:rPr>
          <w:rFonts w:eastAsiaTheme="minorEastAsia" w:hint="eastAsia"/>
          <w:lang w:eastAsia="zh-CN"/>
        </w:rPr>
        <w:t xml:space="preserve">Although </w:t>
      </w:r>
      <w:proofErr w:type="spellStart"/>
      <w:r>
        <w:rPr>
          <w:rFonts w:eastAsiaTheme="minorEastAsia" w:hint="eastAsia"/>
          <w:lang w:eastAsia="zh-CN"/>
        </w:rPr>
        <w:t>gNB</w:t>
      </w:r>
      <w:proofErr w:type="spellEnd"/>
      <w:r>
        <w:rPr>
          <w:rFonts w:eastAsiaTheme="minorEastAsia" w:hint="eastAsia"/>
          <w:lang w:eastAsia="zh-CN"/>
        </w:rPr>
        <w:t xml:space="preserve"> and UE have different </w:t>
      </w:r>
      <w:r w:rsidR="0009301E">
        <w:rPr>
          <w:rFonts w:eastAsiaTheme="minorEastAsia" w:hint="eastAsia"/>
          <w:lang w:eastAsia="zh-CN"/>
        </w:rPr>
        <w:t>understanding o</w:t>
      </w:r>
      <w:r w:rsidR="009F5788">
        <w:rPr>
          <w:rFonts w:eastAsiaTheme="minorEastAsia"/>
          <w:lang w:eastAsia="zh-CN"/>
        </w:rPr>
        <w:t>f</w:t>
      </w:r>
      <w:r w:rsidR="0009301E">
        <w:rPr>
          <w:rFonts w:eastAsiaTheme="minorEastAsia" w:hint="eastAsia"/>
          <w:lang w:eastAsia="zh-CN"/>
        </w:rPr>
        <w:t xml:space="preserve"> K0min</w:t>
      </w:r>
      <w:r>
        <w:rPr>
          <w:rFonts w:eastAsiaTheme="minorEastAsia" w:hint="eastAsia"/>
          <w:lang w:eastAsia="zh-CN"/>
        </w:rPr>
        <w:t xml:space="preserve"> </w:t>
      </w:r>
      <w:r w:rsidR="009F5788">
        <w:rPr>
          <w:rFonts w:eastAsiaTheme="minorEastAsia"/>
          <w:lang w:eastAsia="zh-CN"/>
        </w:rPr>
        <w:t xml:space="preserve">value </w:t>
      </w:r>
      <w:r>
        <w:rPr>
          <w:rFonts w:eastAsiaTheme="minorEastAsia" w:hint="eastAsia"/>
          <w:lang w:eastAsia="zh-CN"/>
        </w:rPr>
        <w:t xml:space="preserve">during </w:t>
      </w:r>
      <w:r w:rsidR="009F5788">
        <w:rPr>
          <w:rFonts w:eastAsiaTheme="minorEastAsia"/>
          <w:lang w:eastAsia="zh-CN"/>
        </w:rPr>
        <w:t>transition period</w:t>
      </w:r>
      <w:r w:rsidR="0009301E">
        <w:rPr>
          <w:rFonts w:eastAsiaTheme="minorEastAsia" w:hint="eastAsia"/>
          <w:lang w:eastAsia="zh-CN"/>
        </w:rPr>
        <w:t xml:space="preserve">, UE did not miss to </w:t>
      </w:r>
      <w:r w:rsidR="0009301E">
        <w:rPr>
          <w:rFonts w:eastAsiaTheme="minorEastAsia"/>
          <w:lang w:eastAsia="zh-CN"/>
        </w:rPr>
        <w:t>detect</w:t>
      </w:r>
      <w:r w:rsidR="0009301E">
        <w:rPr>
          <w:rFonts w:eastAsiaTheme="minorEastAsia" w:hint="eastAsia"/>
          <w:lang w:eastAsia="zh-CN"/>
        </w:rPr>
        <w:t xml:space="preserve"> PDSCH </w:t>
      </w:r>
      <w:r w:rsidR="00D12CF0">
        <w:rPr>
          <w:rFonts w:eastAsiaTheme="minorEastAsia" w:hint="eastAsia"/>
          <w:lang w:eastAsia="zh-CN"/>
        </w:rPr>
        <w:t>thanks</w:t>
      </w:r>
      <w:r w:rsidR="0009301E">
        <w:rPr>
          <w:rFonts w:eastAsiaTheme="minorEastAsia" w:hint="eastAsia"/>
          <w:lang w:eastAsia="zh-CN"/>
        </w:rPr>
        <w:t xml:space="preserve"> to K0=2</w:t>
      </w:r>
      <w:r w:rsidR="009F5788">
        <w:rPr>
          <w:rFonts w:eastAsiaTheme="minorEastAsia"/>
          <w:lang w:eastAsia="zh-CN"/>
        </w:rPr>
        <w:t xml:space="preserve"> as long as </w:t>
      </w:r>
      <w:proofErr w:type="spellStart"/>
      <w:r w:rsidR="009F5788">
        <w:rPr>
          <w:rFonts w:eastAsiaTheme="minorEastAsia"/>
          <w:lang w:eastAsia="zh-CN"/>
        </w:rPr>
        <w:t>t</w:t>
      </w:r>
      <w:r w:rsidR="0009301E">
        <w:rPr>
          <w:rFonts w:eastAsiaTheme="minorEastAsia" w:hint="eastAsia"/>
          <w:lang w:eastAsia="zh-CN"/>
        </w:rPr>
        <w:t>gNB</w:t>
      </w:r>
      <w:proofErr w:type="spellEnd"/>
      <w:r w:rsidR="0009301E">
        <w:rPr>
          <w:rFonts w:eastAsiaTheme="minorEastAsia" w:hint="eastAsia"/>
          <w:lang w:eastAsia="zh-CN"/>
        </w:rPr>
        <w:t xml:space="preserve"> </w:t>
      </w:r>
      <w:r w:rsidR="009F5788">
        <w:rPr>
          <w:rFonts w:eastAsiaTheme="minorEastAsia"/>
          <w:lang w:eastAsia="zh-CN"/>
        </w:rPr>
        <w:t xml:space="preserve">set the K0 value not smaller than previous K0min value.  </w:t>
      </w:r>
      <w:r w:rsidR="0009301E">
        <w:rPr>
          <w:rFonts w:eastAsiaTheme="minorEastAsia" w:hint="eastAsia"/>
          <w:lang w:eastAsia="zh-CN"/>
        </w:rPr>
        <w:t>.</w:t>
      </w:r>
    </w:p>
    <w:p w:rsidR="00DE41E6" w:rsidRDefault="00455781" w:rsidP="003A620B">
      <w:pPr>
        <w:jc w:val="center"/>
        <w:rPr>
          <w:rFonts w:eastAsiaTheme="minorEastAsia"/>
          <w:lang w:eastAsia="zh-CN"/>
        </w:rPr>
      </w:pPr>
      <w:r>
        <w:object w:dxaOrig="7499" w:dyaOrig="3108">
          <v:shape id="_x0000_i1029" type="#_x0000_t75" style="width:374.5pt;height:155.7pt" o:ole="">
            <v:imagedata r:id="rId18" o:title=""/>
          </v:shape>
          <o:OLEObject Type="Embed" ProgID="Visio.Drawing.11" ShapeID="_x0000_i1029" DrawAspect="Content" ObjectID="_1631775637" r:id="rId19"/>
        </w:object>
      </w:r>
    </w:p>
    <w:p w:rsidR="000837AE" w:rsidRPr="003A620B" w:rsidRDefault="000837AE" w:rsidP="003A620B">
      <w:pPr>
        <w:pStyle w:val="a4"/>
        <w:jc w:val="center"/>
        <w:rPr>
          <w:rFonts w:eastAsiaTheme="minorEastAsia"/>
          <w:szCs w:val="22"/>
          <w:lang w:eastAsia="zh-CN"/>
        </w:rPr>
      </w:pPr>
      <w:r>
        <w:t xml:space="preserve">Figure </w:t>
      </w:r>
      <w:r w:rsidR="00FC67B1">
        <w:rPr>
          <w:b w:val="0"/>
          <w:bCs w:val="0"/>
        </w:rPr>
        <w:fldChar w:fldCharType="begin"/>
      </w:r>
      <w:r>
        <w:instrText xml:space="preserve"> SEQ Figure \* ARABIC </w:instrText>
      </w:r>
      <w:r w:rsidR="00FC67B1">
        <w:rPr>
          <w:b w:val="0"/>
          <w:bCs w:val="0"/>
        </w:rPr>
        <w:fldChar w:fldCharType="separate"/>
      </w:r>
      <w:r>
        <w:rPr>
          <w:noProof/>
        </w:rPr>
        <w:t>5</w:t>
      </w:r>
      <w:r w:rsidR="00FC67B1">
        <w:rPr>
          <w:b w:val="0"/>
          <w:bCs w:val="0"/>
        </w:rPr>
        <w:fldChar w:fldCharType="end"/>
      </w:r>
      <w:r>
        <w:rPr>
          <w:rFonts w:eastAsiaTheme="minorEastAsia" w:hint="eastAsia"/>
          <w:lang w:eastAsia="zh-CN"/>
        </w:rPr>
        <w:t xml:space="preserve"> </w:t>
      </w:r>
      <w:r w:rsidR="00941B22">
        <w:rPr>
          <w:rFonts w:eastAsiaTheme="minorEastAsia"/>
          <w:lang w:eastAsia="zh-CN"/>
        </w:rPr>
        <w:t>I</w:t>
      </w:r>
      <w:r>
        <w:rPr>
          <w:rFonts w:eastAsiaTheme="minorEastAsia"/>
          <w:lang w:eastAsia="zh-CN"/>
        </w:rPr>
        <w:t>llustration</w:t>
      </w:r>
      <w:r w:rsidR="00941B22">
        <w:rPr>
          <w:rFonts w:eastAsiaTheme="minorEastAsia"/>
          <w:lang w:eastAsia="zh-CN"/>
        </w:rPr>
        <w:t xml:space="preserve"> of fixed effective time with ACK /NACK feedback </w:t>
      </w:r>
      <w:proofErr w:type="gramStart"/>
      <w:r w:rsidR="00941B22">
        <w:rPr>
          <w:rFonts w:eastAsiaTheme="minorEastAsia"/>
          <w:lang w:eastAsia="zh-CN"/>
        </w:rPr>
        <w:t xml:space="preserve">by </w:t>
      </w:r>
      <w:r>
        <w:rPr>
          <w:rFonts w:eastAsiaTheme="minorEastAsia" w:hint="eastAsia"/>
          <w:lang w:eastAsia="zh-CN"/>
        </w:rPr>
        <w:t xml:space="preserve"> combination</w:t>
      </w:r>
      <w:proofErr w:type="gramEnd"/>
      <w:r>
        <w:rPr>
          <w:rFonts w:eastAsiaTheme="minorEastAsia" w:hint="eastAsia"/>
          <w:lang w:eastAsia="zh-CN"/>
        </w:rPr>
        <w:t xml:space="preserve"> </w:t>
      </w:r>
      <w:r w:rsidR="00941B22">
        <w:rPr>
          <w:rFonts w:eastAsiaTheme="minorEastAsia"/>
          <w:lang w:eastAsia="zh-CN"/>
        </w:rPr>
        <w:t xml:space="preserve">of </w:t>
      </w:r>
      <w:r>
        <w:rPr>
          <w:rFonts w:eastAsiaTheme="minorEastAsia" w:hint="eastAsia"/>
          <w:lang w:eastAsia="zh-CN"/>
        </w:rPr>
        <w:t>option</w:t>
      </w:r>
      <w:r w:rsidR="00941B22">
        <w:rPr>
          <w:rFonts w:eastAsiaTheme="minorEastAsia"/>
          <w:lang w:eastAsia="zh-CN"/>
        </w:rPr>
        <w:t xml:space="preserve"> 1</w:t>
      </w:r>
      <w:r>
        <w:rPr>
          <w:rFonts w:eastAsiaTheme="minorEastAsia" w:hint="eastAsia"/>
          <w:lang w:eastAsia="zh-CN"/>
        </w:rPr>
        <w:t xml:space="preserve"> and option3</w:t>
      </w:r>
    </w:p>
    <w:p w:rsidR="00684F81" w:rsidRPr="00167078" w:rsidRDefault="000C719F" w:rsidP="003A620B">
      <w:pPr>
        <w:pStyle w:val="a7"/>
        <w:spacing w:before="120"/>
        <w:jc w:val="both"/>
        <w:rPr>
          <w:rFonts w:eastAsiaTheme="minorEastAsia"/>
          <w:bCs/>
          <w:iCs/>
          <w:lang w:val="en-US" w:eastAsia="zh-CN"/>
        </w:rPr>
      </w:pPr>
      <w:bookmarkStart w:id="9" w:name="OLE_LINK7"/>
      <w:bookmarkStart w:id="10" w:name="OLE_LINK8"/>
      <w:r w:rsidRPr="005964B6">
        <w:rPr>
          <w:rFonts w:eastAsiaTheme="minorEastAsia"/>
          <w:b/>
          <w:i/>
          <w:lang w:val="en-US" w:eastAsia="zh-CN"/>
        </w:rPr>
        <w:t>Proposal</w:t>
      </w:r>
      <w:r w:rsidR="00FD5C4C">
        <w:rPr>
          <w:rFonts w:eastAsiaTheme="minorEastAsia" w:hint="eastAsia"/>
          <w:b/>
          <w:i/>
          <w:lang w:val="en-US" w:eastAsia="zh-CN"/>
        </w:rPr>
        <w:t>2</w:t>
      </w:r>
      <w:r w:rsidRPr="005964B6">
        <w:rPr>
          <w:rFonts w:eastAsiaTheme="minorEastAsia"/>
          <w:b/>
          <w:i/>
          <w:lang w:val="en-US" w:eastAsia="zh-CN"/>
        </w:rPr>
        <w:t>:</w:t>
      </w:r>
      <w:r w:rsidRPr="005964B6">
        <w:rPr>
          <w:rFonts w:eastAsiaTheme="minorEastAsia" w:hint="eastAsia"/>
          <w:b/>
          <w:i/>
          <w:lang w:val="en-US" w:eastAsia="zh-CN"/>
        </w:rPr>
        <w:t xml:space="preserve"> </w:t>
      </w:r>
      <w:r w:rsidR="009F5788">
        <w:rPr>
          <w:rFonts w:eastAsiaTheme="minorEastAsia"/>
          <w:b/>
          <w:i/>
          <w:lang w:val="en-US" w:eastAsia="zh-CN"/>
        </w:rPr>
        <w:t xml:space="preserve">The </w:t>
      </w:r>
      <w:r w:rsidR="00FD5C4C">
        <w:rPr>
          <w:rFonts w:eastAsiaTheme="minorEastAsia" w:hint="eastAsia"/>
          <w:b/>
          <w:i/>
          <w:lang w:val="en-US" w:eastAsia="zh-CN"/>
        </w:rPr>
        <w:t>effect</w:t>
      </w:r>
      <w:r w:rsidR="009F5788">
        <w:rPr>
          <w:rFonts w:eastAsiaTheme="minorEastAsia"/>
          <w:b/>
          <w:i/>
          <w:lang w:val="en-US" w:eastAsia="zh-CN"/>
        </w:rPr>
        <w:t>ive time for 1-bit indicator in the</w:t>
      </w:r>
      <w:r w:rsidR="00FD5C4C">
        <w:rPr>
          <w:rFonts w:eastAsiaTheme="minorEastAsia" w:hint="eastAsia"/>
          <w:b/>
          <w:i/>
          <w:lang w:val="en-US" w:eastAsia="zh-CN"/>
        </w:rPr>
        <w:t xml:space="preserve"> DCI </w:t>
      </w:r>
      <w:r w:rsidR="009F5788">
        <w:rPr>
          <w:rFonts w:eastAsiaTheme="minorEastAsia"/>
          <w:b/>
          <w:i/>
          <w:lang w:val="en-US" w:eastAsia="zh-CN"/>
        </w:rPr>
        <w:t>for dynamic switching of</w:t>
      </w:r>
      <w:r w:rsidR="009428C4">
        <w:rPr>
          <w:rFonts w:eastAsiaTheme="minorEastAsia" w:hint="eastAsia"/>
          <w:b/>
          <w:i/>
          <w:lang w:val="en-US" w:eastAsia="zh-CN"/>
        </w:rPr>
        <w:t xml:space="preserve"> </w:t>
      </w:r>
      <w:r w:rsidR="00FD5C4C">
        <w:rPr>
          <w:rFonts w:eastAsiaTheme="minorEastAsia" w:hint="eastAsia"/>
          <w:b/>
          <w:i/>
          <w:lang w:val="en-US" w:eastAsia="zh-CN"/>
        </w:rPr>
        <w:t xml:space="preserve">minimum </w:t>
      </w:r>
      <w:r w:rsidR="00FD5C4C">
        <w:rPr>
          <w:rFonts w:eastAsiaTheme="minorEastAsia"/>
          <w:b/>
          <w:i/>
          <w:lang w:val="en-US" w:eastAsia="zh-CN"/>
        </w:rPr>
        <w:t>application</w:t>
      </w:r>
      <w:r w:rsidR="00FD5C4C">
        <w:rPr>
          <w:rFonts w:eastAsiaTheme="minorEastAsia" w:hint="eastAsia"/>
          <w:b/>
          <w:i/>
          <w:lang w:val="en-US" w:eastAsia="zh-CN"/>
        </w:rPr>
        <w:t xml:space="preserve"> value K0/K2</w:t>
      </w:r>
      <w:r w:rsidR="009F5788">
        <w:rPr>
          <w:rFonts w:eastAsiaTheme="minorEastAsia"/>
          <w:b/>
          <w:i/>
          <w:lang w:val="en-US" w:eastAsia="zh-CN"/>
        </w:rPr>
        <w:t xml:space="preserve"> is set to be a</w:t>
      </w:r>
      <w:r>
        <w:rPr>
          <w:rFonts w:eastAsiaTheme="minorEastAsia" w:hint="eastAsia"/>
          <w:b/>
          <w:i/>
          <w:lang w:val="en-US" w:eastAsia="zh-CN"/>
        </w:rPr>
        <w:t xml:space="preserve"> fixed time</w:t>
      </w:r>
      <w:r w:rsidR="009F5788">
        <w:rPr>
          <w:rFonts w:eastAsiaTheme="minorEastAsia"/>
          <w:b/>
          <w:i/>
          <w:lang w:val="en-US" w:eastAsia="zh-CN"/>
        </w:rPr>
        <w:t xml:space="preserve">.  </w:t>
      </w:r>
      <w:proofErr w:type="spellStart"/>
      <w:proofErr w:type="gramStart"/>
      <w:r w:rsidR="009F5788">
        <w:rPr>
          <w:rFonts w:eastAsiaTheme="minorEastAsia"/>
          <w:b/>
          <w:i/>
          <w:lang w:val="en-US" w:eastAsia="zh-CN"/>
        </w:rPr>
        <w:t>gNB</w:t>
      </w:r>
      <w:proofErr w:type="spellEnd"/>
      <w:proofErr w:type="gramEnd"/>
      <w:r w:rsidR="009F5788">
        <w:rPr>
          <w:rFonts w:eastAsiaTheme="minorEastAsia"/>
          <w:b/>
          <w:i/>
          <w:lang w:val="en-US" w:eastAsia="zh-CN"/>
        </w:rPr>
        <w:t xml:space="preserve"> should not set the K0/K2 value smaller than previous minimum applicable K0 or K2 value before ACK or NACK is received for the PDSCH to avoid DCI miss-detection issue</w:t>
      </w:r>
      <w:r w:rsidRPr="005964B6">
        <w:rPr>
          <w:rFonts w:eastAsiaTheme="minorEastAsia" w:hint="eastAsia"/>
          <w:b/>
          <w:i/>
          <w:lang w:eastAsia="zh-CN"/>
        </w:rPr>
        <w:t>.</w:t>
      </w:r>
      <w:bookmarkEnd w:id="9"/>
      <w:bookmarkEnd w:id="10"/>
    </w:p>
    <w:p w:rsidR="00950718" w:rsidRPr="0045389D" w:rsidRDefault="00047890" w:rsidP="00CC0A65">
      <w:pPr>
        <w:pStyle w:val="1"/>
        <w:rPr>
          <w:rFonts w:eastAsia="宋体"/>
          <w:szCs w:val="22"/>
          <w:lang w:val="en-US" w:eastAsia="zh-CN"/>
        </w:rPr>
      </w:pPr>
      <w:r w:rsidRPr="0045389D">
        <w:rPr>
          <w:rFonts w:eastAsia="宋体"/>
        </w:rPr>
        <w:t xml:space="preserve">Conclusion </w:t>
      </w:r>
    </w:p>
    <w:p w:rsidR="00950718" w:rsidRDefault="00047890" w:rsidP="002368F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Pr>
          <w:b w:val="0"/>
          <w:lang w:eastAsia="ko-KR"/>
        </w:rPr>
        <w:t xml:space="preserve">UE adaptation </w:t>
      </w:r>
      <w:r w:rsidR="003A5C55">
        <w:rPr>
          <w:rFonts w:eastAsiaTheme="minorEastAsia" w:hint="eastAsia"/>
          <w:b w:val="0"/>
          <w:lang w:eastAsia="zh-CN"/>
        </w:rPr>
        <w:t>with cross-</w:t>
      </w:r>
      <w:r>
        <w:rPr>
          <w:rFonts w:eastAsiaTheme="minorEastAsia" w:hint="eastAsia"/>
          <w:b w:val="0"/>
          <w:lang w:eastAsia="zh-CN"/>
        </w:rPr>
        <w:t xml:space="preserve">slot </w:t>
      </w:r>
      <w:r>
        <w:rPr>
          <w:rFonts w:eastAsiaTheme="minorEastAsia"/>
          <w:b w:val="0"/>
          <w:lang w:eastAsia="zh-CN"/>
        </w:rPr>
        <w:t>scheduling</w:t>
      </w:r>
      <w:r>
        <w:rPr>
          <w:rFonts w:eastAsiaTheme="minorEastAsia" w:hint="eastAsia"/>
          <w:b w:val="0"/>
          <w:lang w:eastAsia="zh-CN"/>
        </w:rPr>
        <w:t xml:space="preserve"> </w:t>
      </w:r>
      <w:r>
        <w:rPr>
          <w:b w:val="0"/>
          <w:lang w:eastAsia="ko-KR"/>
        </w:rPr>
        <w:t xml:space="preserve">are discussed and </w:t>
      </w:r>
      <w:r w:rsidR="009A37BB">
        <w:rPr>
          <w:rFonts w:eastAsia="宋体"/>
          <w:b w:val="0"/>
          <w:lang w:eastAsia="zh-CN"/>
        </w:rPr>
        <w:t>analysed</w:t>
      </w:r>
      <w:r>
        <w:rPr>
          <w:b w:val="0"/>
          <w:lang w:eastAsia="ko-KR"/>
        </w:rPr>
        <w:t xml:space="preserve">.  We have the following proposals, </w:t>
      </w:r>
    </w:p>
    <w:p w:rsidR="00FD5C4C" w:rsidRDefault="00FD5C4C" w:rsidP="00FD5C4C">
      <w:pPr>
        <w:pStyle w:val="a7"/>
        <w:spacing w:before="120"/>
        <w:jc w:val="both"/>
        <w:rPr>
          <w:rFonts w:eastAsiaTheme="minorEastAsia"/>
          <w:b/>
          <w:i/>
          <w:lang w:eastAsia="zh-CN"/>
        </w:rPr>
      </w:pPr>
      <w:r w:rsidRPr="005964B6">
        <w:rPr>
          <w:rFonts w:eastAsiaTheme="minorEastAsia"/>
          <w:b/>
          <w:i/>
          <w:lang w:val="en-US" w:eastAsia="zh-CN"/>
        </w:rPr>
        <w:t>Proposal</w:t>
      </w:r>
      <w:r>
        <w:rPr>
          <w:rFonts w:eastAsiaTheme="minorEastAsia" w:hint="eastAsia"/>
          <w:b/>
          <w:i/>
          <w:lang w:val="en-US" w:eastAsia="zh-CN"/>
        </w:rPr>
        <w:t>1</w:t>
      </w:r>
      <w:r w:rsidRPr="005964B6">
        <w:rPr>
          <w:rFonts w:eastAsiaTheme="minorEastAsia"/>
          <w:b/>
          <w:i/>
          <w:lang w:val="en-US" w:eastAsia="zh-CN"/>
        </w:rPr>
        <w:t>:</w:t>
      </w:r>
      <w:r w:rsidRPr="005964B6">
        <w:rPr>
          <w:rFonts w:eastAsiaTheme="minorEastAsia" w:hint="eastAsia"/>
          <w:b/>
          <w:i/>
          <w:lang w:val="en-US" w:eastAsia="zh-CN"/>
        </w:rPr>
        <w:t xml:space="preserve"> </w:t>
      </w:r>
      <w:r>
        <w:rPr>
          <w:rFonts w:eastAsiaTheme="minorEastAsia" w:hint="eastAsia"/>
          <w:b/>
          <w:i/>
          <w:lang w:val="en-US" w:eastAsia="zh-CN"/>
        </w:rPr>
        <w:t xml:space="preserve">Option2 with configured value for one value and </w:t>
      </w:r>
      <w:r>
        <w:rPr>
          <w:rFonts w:eastAsiaTheme="minorEastAsia"/>
          <w:b/>
          <w:i/>
          <w:lang w:val="en-US" w:eastAsia="zh-CN"/>
        </w:rPr>
        <w:t>lowest</w:t>
      </w:r>
      <w:r>
        <w:rPr>
          <w:rFonts w:eastAsiaTheme="minorEastAsia" w:hint="eastAsia"/>
          <w:b/>
          <w:i/>
          <w:lang w:val="en-US" w:eastAsia="zh-CN"/>
        </w:rPr>
        <w:t>-indexed RRC</w:t>
      </w:r>
      <w:r w:rsidRPr="005964B6">
        <w:rPr>
          <w:b/>
          <w:i/>
        </w:rPr>
        <w:t xml:space="preserve"> </w:t>
      </w:r>
      <w:r>
        <w:rPr>
          <w:rFonts w:eastAsiaTheme="minorEastAsia" w:hint="eastAsia"/>
          <w:b/>
          <w:i/>
          <w:lang w:eastAsia="zh-CN"/>
        </w:rPr>
        <w:t>for two values could be</w:t>
      </w:r>
      <w:r w:rsidRPr="005964B6">
        <w:rPr>
          <w:b/>
          <w:i/>
        </w:rPr>
        <w:t xml:space="preserve"> supported</w:t>
      </w:r>
      <w:r w:rsidRPr="005964B6">
        <w:rPr>
          <w:rFonts w:eastAsiaTheme="minorEastAsia" w:hint="eastAsia"/>
          <w:b/>
          <w:i/>
          <w:lang w:eastAsia="zh-CN"/>
        </w:rPr>
        <w:t>.</w:t>
      </w:r>
    </w:p>
    <w:p w:rsidR="009F5788" w:rsidRPr="00167078" w:rsidRDefault="009F5788" w:rsidP="009F5788">
      <w:pPr>
        <w:pStyle w:val="a7"/>
        <w:spacing w:before="120"/>
        <w:jc w:val="both"/>
        <w:rPr>
          <w:rFonts w:eastAsiaTheme="minorEastAsia"/>
          <w:bCs/>
          <w:iCs/>
          <w:lang w:val="en-US" w:eastAsia="zh-CN"/>
        </w:rPr>
      </w:pPr>
      <w:r w:rsidRPr="005964B6">
        <w:rPr>
          <w:rFonts w:eastAsiaTheme="minorEastAsia"/>
          <w:b/>
          <w:i/>
          <w:lang w:val="en-US" w:eastAsia="zh-CN"/>
        </w:rPr>
        <w:lastRenderedPageBreak/>
        <w:t>Proposal</w:t>
      </w:r>
      <w:r>
        <w:rPr>
          <w:rFonts w:eastAsiaTheme="minorEastAsia" w:hint="eastAsia"/>
          <w:b/>
          <w:i/>
          <w:lang w:val="en-US" w:eastAsia="zh-CN"/>
        </w:rPr>
        <w:t>2</w:t>
      </w:r>
      <w:r w:rsidRPr="005964B6">
        <w:rPr>
          <w:rFonts w:eastAsiaTheme="minorEastAsia"/>
          <w:b/>
          <w:i/>
          <w:lang w:val="en-US" w:eastAsia="zh-CN"/>
        </w:rPr>
        <w:t>:</w:t>
      </w:r>
      <w:r w:rsidRPr="005964B6">
        <w:rPr>
          <w:rFonts w:eastAsiaTheme="minorEastAsia" w:hint="eastAsia"/>
          <w:b/>
          <w:i/>
          <w:lang w:val="en-US" w:eastAsia="zh-CN"/>
        </w:rPr>
        <w:t xml:space="preserve"> </w:t>
      </w:r>
      <w:r>
        <w:rPr>
          <w:rFonts w:eastAsiaTheme="minorEastAsia"/>
          <w:b/>
          <w:i/>
          <w:lang w:val="en-US" w:eastAsia="zh-CN"/>
        </w:rPr>
        <w:t xml:space="preserve">The </w:t>
      </w:r>
      <w:r>
        <w:rPr>
          <w:rFonts w:eastAsiaTheme="minorEastAsia" w:hint="eastAsia"/>
          <w:b/>
          <w:i/>
          <w:lang w:val="en-US" w:eastAsia="zh-CN"/>
        </w:rPr>
        <w:t>effect</w:t>
      </w:r>
      <w:r>
        <w:rPr>
          <w:rFonts w:eastAsiaTheme="minorEastAsia"/>
          <w:b/>
          <w:i/>
          <w:lang w:val="en-US" w:eastAsia="zh-CN"/>
        </w:rPr>
        <w:t>ive time for 1-bit indicator in the</w:t>
      </w:r>
      <w:r>
        <w:rPr>
          <w:rFonts w:eastAsiaTheme="minorEastAsia" w:hint="eastAsia"/>
          <w:b/>
          <w:i/>
          <w:lang w:val="en-US" w:eastAsia="zh-CN"/>
        </w:rPr>
        <w:t xml:space="preserve"> DCI </w:t>
      </w:r>
      <w:r>
        <w:rPr>
          <w:rFonts w:eastAsiaTheme="minorEastAsia"/>
          <w:b/>
          <w:i/>
          <w:lang w:val="en-US" w:eastAsia="zh-CN"/>
        </w:rPr>
        <w:t>for dynamic switching of</w:t>
      </w:r>
      <w:r>
        <w:rPr>
          <w:rFonts w:eastAsiaTheme="minorEastAsia" w:hint="eastAsia"/>
          <w:b/>
          <w:i/>
          <w:lang w:val="en-US" w:eastAsia="zh-CN"/>
        </w:rPr>
        <w:t xml:space="preserve"> minimum </w:t>
      </w:r>
      <w:r>
        <w:rPr>
          <w:rFonts w:eastAsiaTheme="minorEastAsia"/>
          <w:b/>
          <w:i/>
          <w:lang w:val="en-US" w:eastAsia="zh-CN"/>
        </w:rPr>
        <w:t>application</w:t>
      </w:r>
      <w:r>
        <w:rPr>
          <w:rFonts w:eastAsiaTheme="minorEastAsia" w:hint="eastAsia"/>
          <w:b/>
          <w:i/>
          <w:lang w:val="en-US" w:eastAsia="zh-CN"/>
        </w:rPr>
        <w:t xml:space="preserve"> value K0/K2</w:t>
      </w:r>
      <w:r>
        <w:rPr>
          <w:rFonts w:eastAsiaTheme="minorEastAsia"/>
          <w:b/>
          <w:i/>
          <w:lang w:val="en-US" w:eastAsia="zh-CN"/>
        </w:rPr>
        <w:t xml:space="preserve"> is set to be a</w:t>
      </w:r>
      <w:r>
        <w:rPr>
          <w:rFonts w:eastAsiaTheme="minorEastAsia" w:hint="eastAsia"/>
          <w:b/>
          <w:i/>
          <w:lang w:val="en-US" w:eastAsia="zh-CN"/>
        </w:rPr>
        <w:t xml:space="preserve"> fixed time</w:t>
      </w:r>
      <w:r>
        <w:rPr>
          <w:rFonts w:eastAsiaTheme="minorEastAsia"/>
          <w:b/>
          <w:i/>
          <w:lang w:val="en-US" w:eastAsia="zh-CN"/>
        </w:rPr>
        <w:t xml:space="preserve">.  </w:t>
      </w:r>
      <w:proofErr w:type="spellStart"/>
      <w:proofErr w:type="gramStart"/>
      <w:r>
        <w:rPr>
          <w:rFonts w:eastAsiaTheme="minorEastAsia"/>
          <w:b/>
          <w:i/>
          <w:lang w:val="en-US" w:eastAsia="zh-CN"/>
        </w:rPr>
        <w:t>gNB</w:t>
      </w:r>
      <w:proofErr w:type="spellEnd"/>
      <w:proofErr w:type="gramEnd"/>
      <w:r>
        <w:rPr>
          <w:rFonts w:eastAsiaTheme="minorEastAsia"/>
          <w:b/>
          <w:i/>
          <w:lang w:val="en-US" w:eastAsia="zh-CN"/>
        </w:rPr>
        <w:t xml:space="preserve"> should not set the K0/K2 value smaller than previous minimum applicable K0 or K2 value before ACK or NACK is received for the PDSCH to avoid DCI miss-detection issue</w:t>
      </w:r>
      <w:r w:rsidRPr="005964B6">
        <w:rPr>
          <w:rFonts w:eastAsiaTheme="minorEastAsia" w:hint="eastAsia"/>
          <w:b/>
          <w:i/>
          <w:lang w:eastAsia="zh-CN"/>
        </w:rPr>
        <w:t>.</w:t>
      </w:r>
    </w:p>
    <w:p w:rsidR="00950718" w:rsidRDefault="00047890" w:rsidP="00CC0A65">
      <w:pPr>
        <w:pStyle w:val="1"/>
        <w:rPr>
          <w:rFonts w:eastAsia="宋体"/>
          <w:lang w:eastAsia="zh-CN"/>
        </w:rPr>
      </w:pPr>
      <w:r>
        <w:rPr>
          <w:rFonts w:eastAsia="宋体" w:hint="eastAsia"/>
          <w:lang w:eastAsia="zh-CN"/>
        </w:rPr>
        <w:t>Reference</w:t>
      </w:r>
      <w:r>
        <w:rPr>
          <w:rFonts w:eastAsia="宋体"/>
          <w:lang w:eastAsia="zh-CN"/>
        </w:rPr>
        <w:t>s</w:t>
      </w:r>
    </w:p>
    <w:p w:rsidR="00AE699A" w:rsidRPr="00ED096D" w:rsidRDefault="00047890" w:rsidP="00CC0A65">
      <w:pPr>
        <w:pStyle w:val="af7"/>
        <w:numPr>
          <w:ilvl w:val="0"/>
          <w:numId w:val="14"/>
        </w:numPr>
        <w:jc w:val="both"/>
        <w:rPr>
          <w:rFonts w:eastAsiaTheme="minorEastAsia"/>
          <w:lang w:eastAsia="zh-CN"/>
        </w:rPr>
      </w:pPr>
      <w:bookmarkStart w:id="11" w:name="_Ref446511358"/>
      <w:bookmarkStart w:id="12" w:name="_Ref446506608"/>
      <w:bookmarkStart w:id="13" w:name="_Ref446507216"/>
      <w:bookmarkStart w:id="14" w:name="_Ref784629"/>
      <w:bookmarkStart w:id="15" w:name="_Ref784372"/>
      <w:bookmarkStart w:id="16" w:name="_Ref520799438"/>
      <w:bookmarkStart w:id="17" w:name="_Ref520314936"/>
      <w:bookmarkEnd w:id="11"/>
      <w:bookmarkEnd w:id="12"/>
      <w:bookmarkEnd w:id="13"/>
      <w:r>
        <w:rPr>
          <w:rFonts w:eastAsiaTheme="minorEastAsia" w:hint="eastAsia"/>
          <w:lang w:val="en-US" w:eastAsia="zh-CN"/>
        </w:rPr>
        <w:t>RAN1#9</w:t>
      </w:r>
      <w:r w:rsidR="00B64C88">
        <w:rPr>
          <w:rFonts w:eastAsiaTheme="minorEastAsia" w:hint="eastAsia"/>
          <w:lang w:val="en-US" w:eastAsia="zh-CN"/>
        </w:rPr>
        <w:t>8</w:t>
      </w:r>
      <w:r>
        <w:rPr>
          <w:rFonts w:eastAsiaTheme="minorEastAsia" w:hint="eastAsia"/>
          <w:lang w:val="en-US" w:eastAsia="zh-CN"/>
        </w:rPr>
        <w:t xml:space="preserve"> Chairman </w:t>
      </w:r>
      <w:r w:rsidR="002C1FB4">
        <w:rPr>
          <w:rFonts w:eastAsiaTheme="minorEastAsia"/>
          <w:lang w:val="en-US" w:eastAsia="zh-CN"/>
        </w:rPr>
        <w:t>Notes</w:t>
      </w:r>
      <w:r>
        <w:rPr>
          <w:rFonts w:eastAsiaTheme="minorEastAsia" w:hint="eastAsia"/>
          <w:lang w:val="en-US" w:eastAsia="zh-CN"/>
        </w:rPr>
        <w:t>.</w:t>
      </w:r>
      <w:bookmarkEnd w:id="14"/>
      <w:bookmarkEnd w:id="15"/>
      <w:bookmarkEnd w:id="16"/>
      <w:bookmarkEnd w:id="17"/>
    </w:p>
    <w:p w:rsidR="003554E3" w:rsidRPr="00ED096D" w:rsidRDefault="003554E3" w:rsidP="00CC0A65">
      <w:pPr>
        <w:pStyle w:val="af7"/>
        <w:numPr>
          <w:ilvl w:val="0"/>
          <w:numId w:val="14"/>
        </w:numPr>
        <w:jc w:val="both"/>
        <w:rPr>
          <w:rFonts w:eastAsiaTheme="minorEastAsia"/>
          <w:lang w:val="en-US" w:eastAsia="zh-CN"/>
        </w:rPr>
      </w:pPr>
      <w:r w:rsidRPr="00ED096D">
        <w:rPr>
          <w:rFonts w:eastAsiaTheme="minorEastAsia"/>
          <w:lang w:val="en-US" w:eastAsia="zh-CN"/>
        </w:rPr>
        <w:t>R1-1906549,</w:t>
      </w:r>
      <w:r>
        <w:rPr>
          <w:rFonts w:eastAsiaTheme="minorEastAsia" w:hint="eastAsia"/>
          <w:lang w:val="en-US" w:eastAsia="zh-CN"/>
        </w:rPr>
        <w:t xml:space="preserve"> </w:t>
      </w:r>
      <w:r>
        <w:rPr>
          <w:rFonts w:eastAsiaTheme="minorEastAsia"/>
          <w:lang w:val="en-US" w:eastAsia="zh-CN"/>
        </w:rPr>
        <w:t>“</w:t>
      </w:r>
      <w:r w:rsidRPr="00ED096D">
        <w:rPr>
          <w:rFonts w:eastAsiaTheme="minorEastAsia"/>
          <w:lang w:val="en-US" w:eastAsia="zh-CN"/>
        </w:rPr>
        <w:t>Design of cross-slot scheduling based power saving for NR</w:t>
      </w:r>
      <w:r>
        <w:rPr>
          <w:rFonts w:eastAsiaTheme="minorEastAsia"/>
          <w:lang w:val="en-US" w:eastAsia="zh-CN"/>
        </w:rPr>
        <w:t>”</w:t>
      </w:r>
      <w:r w:rsidRPr="00ED096D">
        <w:rPr>
          <w:rFonts w:eastAsiaTheme="minorEastAsia"/>
          <w:lang w:val="en-US" w:eastAsia="zh-CN"/>
        </w:rPr>
        <w:t>, MediaTek Inc.</w:t>
      </w:r>
    </w:p>
    <w:p w:rsidR="00F8794E" w:rsidRPr="00D27266" w:rsidRDefault="00B64C88" w:rsidP="00ED096D">
      <w:pPr>
        <w:pStyle w:val="af7"/>
        <w:numPr>
          <w:ilvl w:val="0"/>
          <w:numId w:val="14"/>
        </w:numPr>
        <w:jc w:val="both"/>
        <w:rPr>
          <w:rFonts w:eastAsiaTheme="minorEastAsia"/>
          <w:lang w:eastAsia="zh-CN"/>
        </w:rPr>
      </w:pPr>
      <w:bookmarkStart w:id="18" w:name="_Ref20486122"/>
      <w:r w:rsidRPr="00D27266">
        <w:rPr>
          <w:rFonts w:eastAsiaTheme="minorEastAsia"/>
          <w:lang w:val="en-US" w:eastAsia="zh-CN"/>
        </w:rPr>
        <w:t>TS38.840v15.6.0, “</w:t>
      </w:r>
      <w:r w:rsidR="00F8794E" w:rsidRPr="00D27266">
        <w:rPr>
          <w:rFonts w:eastAsiaTheme="minorEastAsia"/>
          <w:lang w:val="en-US" w:eastAsia="zh-CN"/>
        </w:rPr>
        <w:t>Study on User Equipment (UE) power saving in NR(R16)”,2019-06</w:t>
      </w:r>
      <w:bookmarkEnd w:id="18"/>
    </w:p>
    <w:sectPr w:rsidR="00F8794E" w:rsidRPr="00D27266" w:rsidSect="009D3B2B">
      <w:footerReference w:type="even" r:id="rId20"/>
      <w:footerReference w:type="default" r:id="rId2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8EE" w:rsidRDefault="008938EE">
      <w:pPr>
        <w:spacing w:after="0"/>
      </w:pPr>
      <w:r>
        <w:separator/>
      </w:r>
    </w:p>
  </w:endnote>
  <w:endnote w:type="continuationSeparator" w:id="0">
    <w:p w:rsidR="008938EE" w:rsidRDefault="00893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5D" w:rsidRDefault="00FC67B1">
    <w:pPr>
      <w:pStyle w:val="a9"/>
      <w:framePr w:wrap="around" w:vAnchor="text" w:hAnchor="margin" w:xAlign="center" w:y="1"/>
      <w:rPr>
        <w:rStyle w:val="af1"/>
      </w:rPr>
    </w:pPr>
    <w:r>
      <w:rPr>
        <w:rStyle w:val="af1"/>
      </w:rPr>
      <w:fldChar w:fldCharType="begin"/>
    </w:r>
    <w:r w:rsidR="0091555D">
      <w:rPr>
        <w:rStyle w:val="af1"/>
      </w:rPr>
      <w:instrText xml:space="preserve">PAGE  </w:instrText>
    </w:r>
    <w:r>
      <w:rPr>
        <w:rStyle w:val="af1"/>
      </w:rPr>
      <w:fldChar w:fldCharType="separate"/>
    </w:r>
    <w:r w:rsidR="0091555D">
      <w:rPr>
        <w:rStyle w:val="af1"/>
      </w:rPr>
      <w:t>1</w:t>
    </w:r>
    <w:r>
      <w:rPr>
        <w:rStyle w:val="af1"/>
      </w:rPr>
      <w:fldChar w:fldCharType="end"/>
    </w:r>
  </w:p>
  <w:p w:rsidR="0091555D" w:rsidRDefault="0091555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5D" w:rsidRDefault="00FC67B1">
    <w:pPr>
      <w:pStyle w:val="a9"/>
      <w:framePr w:wrap="around" w:vAnchor="text" w:hAnchor="margin" w:xAlign="center" w:y="1"/>
      <w:rPr>
        <w:rStyle w:val="af1"/>
      </w:rPr>
    </w:pPr>
    <w:r>
      <w:rPr>
        <w:rStyle w:val="af1"/>
      </w:rPr>
      <w:fldChar w:fldCharType="begin"/>
    </w:r>
    <w:r w:rsidR="0091555D">
      <w:rPr>
        <w:rStyle w:val="af1"/>
      </w:rPr>
      <w:instrText xml:space="preserve">PAGE  </w:instrText>
    </w:r>
    <w:r>
      <w:rPr>
        <w:rStyle w:val="af1"/>
      </w:rPr>
      <w:fldChar w:fldCharType="separate"/>
    </w:r>
    <w:r w:rsidR="00942A28">
      <w:rPr>
        <w:rStyle w:val="af1"/>
        <w:noProof/>
      </w:rPr>
      <w:t>5</w:t>
    </w:r>
    <w:r>
      <w:rPr>
        <w:rStyle w:val="af1"/>
      </w:rPr>
      <w:fldChar w:fldCharType="end"/>
    </w:r>
  </w:p>
  <w:p w:rsidR="0091555D" w:rsidRDefault="0091555D">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8EE" w:rsidRDefault="008938EE">
      <w:pPr>
        <w:spacing w:after="0"/>
      </w:pPr>
      <w:r>
        <w:separator/>
      </w:r>
    </w:p>
  </w:footnote>
  <w:footnote w:type="continuationSeparator" w:id="0">
    <w:p w:rsidR="008938EE" w:rsidRDefault="008938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BF57EF"/>
    <w:multiLevelType w:val="multilevel"/>
    <w:tmpl w:val="03BF57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C622B08"/>
    <w:multiLevelType w:val="hybridMultilevel"/>
    <w:tmpl w:val="1AF0CA32"/>
    <w:lvl w:ilvl="0" w:tplc="C68C68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0E847EEC"/>
    <w:multiLevelType w:val="hybridMultilevel"/>
    <w:tmpl w:val="8E8C0E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3E5FE1"/>
    <w:multiLevelType w:val="multilevel"/>
    <w:tmpl w:val="0F3E5F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684457"/>
    <w:multiLevelType w:val="hybridMultilevel"/>
    <w:tmpl w:val="07E429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63B50AA"/>
    <w:multiLevelType w:val="hybridMultilevel"/>
    <w:tmpl w:val="97226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14541C"/>
    <w:multiLevelType w:val="hybridMultilevel"/>
    <w:tmpl w:val="6BF89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D71A07"/>
    <w:multiLevelType w:val="hybridMultilevel"/>
    <w:tmpl w:val="63DC80A0"/>
    <w:lvl w:ilvl="0" w:tplc="C68C68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B80926"/>
    <w:multiLevelType w:val="hybridMultilevel"/>
    <w:tmpl w:val="AF861640"/>
    <w:lvl w:ilvl="0" w:tplc="E4869FB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3D702AA"/>
    <w:multiLevelType w:val="hybridMultilevel"/>
    <w:tmpl w:val="E3D4F572"/>
    <w:lvl w:ilvl="0" w:tplc="9A46F01C">
      <w:start w:val="1"/>
      <w:numFmt w:val="bullet"/>
      <w:lvlText w:val="–"/>
      <w:lvlJc w:val="left"/>
      <w:pPr>
        <w:tabs>
          <w:tab w:val="num" w:pos="720"/>
        </w:tabs>
        <w:ind w:left="720" w:hanging="360"/>
      </w:pPr>
      <w:rPr>
        <w:rFonts w:ascii="Arial" w:hAnsi="Arial" w:hint="default"/>
      </w:rPr>
    </w:lvl>
    <w:lvl w:ilvl="1" w:tplc="00261BAC">
      <w:start w:val="1"/>
      <w:numFmt w:val="bullet"/>
      <w:lvlText w:val="–"/>
      <w:lvlJc w:val="left"/>
      <w:pPr>
        <w:tabs>
          <w:tab w:val="num" w:pos="1440"/>
        </w:tabs>
        <w:ind w:left="1440" w:hanging="360"/>
      </w:pPr>
      <w:rPr>
        <w:rFonts w:ascii="Arial" w:hAnsi="Arial" w:hint="default"/>
      </w:rPr>
    </w:lvl>
    <w:lvl w:ilvl="2" w:tplc="17800942">
      <w:start w:val="1897"/>
      <w:numFmt w:val="bullet"/>
      <w:lvlText w:val="•"/>
      <w:lvlJc w:val="left"/>
      <w:pPr>
        <w:tabs>
          <w:tab w:val="num" w:pos="2160"/>
        </w:tabs>
        <w:ind w:left="2160" w:hanging="360"/>
      </w:pPr>
      <w:rPr>
        <w:rFonts w:ascii="Arial" w:hAnsi="Arial" w:hint="default"/>
      </w:rPr>
    </w:lvl>
    <w:lvl w:ilvl="3" w:tplc="9000D66E" w:tentative="1">
      <w:start w:val="1"/>
      <w:numFmt w:val="bullet"/>
      <w:lvlText w:val="–"/>
      <w:lvlJc w:val="left"/>
      <w:pPr>
        <w:tabs>
          <w:tab w:val="num" w:pos="2880"/>
        </w:tabs>
        <w:ind w:left="2880" w:hanging="360"/>
      </w:pPr>
      <w:rPr>
        <w:rFonts w:ascii="Arial" w:hAnsi="Arial" w:hint="default"/>
      </w:rPr>
    </w:lvl>
    <w:lvl w:ilvl="4" w:tplc="EA2C61E6" w:tentative="1">
      <w:start w:val="1"/>
      <w:numFmt w:val="bullet"/>
      <w:lvlText w:val="–"/>
      <w:lvlJc w:val="left"/>
      <w:pPr>
        <w:tabs>
          <w:tab w:val="num" w:pos="3600"/>
        </w:tabs>
        <w:ind w:left="3600" w:hanging="360"/>
      </w:pPr>
      <w:rPr>
        <w:rFonts w:ascii="Arial" w:hAnsi="Arial" w:hint="default"/>
      </w:rPr>
    </w:lvl>
    <w:lvl w:ilvl="5" w:tplc="2634F8F2" w:tentative="1">
      <w:start w:val="1"/>
      <w:numFmt w:val="bullet"/>
      <w:lvlText w:val="–"/>
      <w:lvlJc w:val="left"/>
      <w:pPr>
        <w:tabs>
          <w:tab w:val="num" w:pos="4320"/>
        </w:tabs>
        <w:ind w:left="4320" w:hanging="360"/>
      </w:pPr>
      <w:rPr>
        <w:rFonts w:ascii="Arial" w:hAnsi="Arial" w:hint="default"/>
      </w:rPr>
    </w:lvl>
    <w:lvl w:ilvl="6" w:tplc="2274FD44" w:tentative="1">
      <w:start w:val="1"/>
      <w:numFmt w:val="bullet"/>
      <w:lvlText w:val="–"/>
      <w:lvlJc w:val="left"/>
      <w:pPr>
        <w:tabs>
          <w:tab w:val="num" w:pos="5040"/>
        </w:tabs>
        <w:ind w:left="5040" w:hanging="360"/>
      </w:pPr>
      <w:rPr>
        <w:rFonts w:ascii="Arial" w:hAnsi="Arial" w:hint="default"/>
      </w:rPr>
    </w:lvl>
    <w:lvl w:ilvl="7" w:tplc="CF6E4D94" w:tentative="1">
      <w:start w:val="1"/>
      <w:numFmt w:val="bullet"/>
      <w:lvlText w:val="–"/>
      <w:lvlJc w:val="left"/>
      <w:pPr>
        <w:tabs>
          <w:tab w:val="num" w:pos="5760"/>
        </w:tabs>
        <w:ind w:left="5760" w:hanging="360"/>
      </w:pPr>
      <w:rPr>
        <w:rFonts w:ascii="Arial" w:hAnsi="Arial" w:hint="default"/>
      </w:rPr>
    </w:lvl>
    <w:lvl w:ilvl="8" w:tplc="ABAA2CD4" w:tentative="1">
      <w:start w:val="1"/>
      <w:numFmt w:val="bullet"/>
      <w:lvlText w:val="–"/>
      <w:lvlJc w:val="left"/>
      <w:pPr>
        <w:tabs>
          <w:tab w:val="num" w:pos="6480"/>
        </w:tabs>
        <w:ind w:left="6480" w:hanging="360"/>
      </w:pPr>
      <w:rPr>
        <w:rFonts w:ascii="Arial" w:hAnsi="Arial" w:hint="default"/>
      </w:rPr>
    </w:lvl>
  </w:abstractNum>
  <w:abstractNum w:abstractNumId="16">
    <w:nsid w:val="34E32241"/>
    <w:multiLevelType w:val="hybridMultilevel"/>
    <w:tmpl w:val="7C14AA60"/>
    <w:lvl w:ilvl="0" w:tplc="C68C68FC">
      <w:start w:val="1"/>
      <w:numFmt w:val="bullet"/>
      <w:lvlText w:val="–"/>
      <w:lvlJc w:val="left"/>
      <w:pPr>
        <w:tabs>
          <w:tab w:val="num" w:pos="720"/>
        </w:tabs>
        <w:ind w:left="720" w:hanging="360"/>
      </w:pPr>
      <w:rPr>
        <w:rFonts w:ascii="Arial" w:hAnsi="Arial" w:hint="default"/>
      </w:rPr>
    </w:lvl>
    <w:lvl w:ilvl="1" w:tplc="F8BCD5EA">
      <w:start w:val="1"/>
      <w:numFmt w:val="bullet"/>
      <w:lvlText w:val="–"/>
      <w:lvlJc w:val="left"/>
      <w:pPr>
        <w:tabs>
          <w:tab w:val="num" w:pos="1440"/>
        </w:tabs>
        <w:ind w:left="1440" w:hanging="360"/>
      </w:pPr>
      <w:rPr>
        <w:rFonts w:ascii="Arial" w:hAnsi="Arial" w:hint="default"/>
      </w:rPr>
    </w:lvl>
    <w:lvl w:ilvl="2" w:tplc="0CB25EAC" w:tentative="1">
      <w:start w:val="1"/>
      <w:numFmt w:val="bullet"/>
      <w:lvlText w:val="–"/>
      <w:lvlJc w:val="left"/>
      <w:pPr>
        <w:tabs>
          <w:tab w:val="num" w:pos="2160"/>
        </w:tabs>
        <w:ind w:left="2160" w:hanging="360"/>
      </w:pPr>
      <w:rPr>
        <w:rFonts w:ascii="Arial" w:hAnsi="Arial" w:hint="default"/>
      </w:rPr>
    </w:lvl>
    <w:lvl w:ilvl="3" w:tplc="7F1483E2" w:tentative="1">
      <w:start w:val="1"/>
      <w:numFmt w:val="bullet"/>
      <w:lvlText w:val="–"/>
      <w:lvlJc w:val="left"/>
      <w:pPr>
        <w:tabs>
          <w:tab w:val="num" w:pos="2880"/>
        </w:tabs>
        <w:ind w:left="2880" w:hanging="360"/>
      </w:pPr>
      <w:rPr>
        <w:rFonts w:ascii="Arial" w:hAnsi="Arial" w:hint="default"/>
      </w:rPr>
    </w:lvl>
    <w:lvl w:ilvl="4" w:tplc="074AFE22" w:tentative="1">
      <w:start w:val="1"/>
      <w:numFmt w:val="bullet"/>
      <w:lvlText w:val="–"/>
      <w:lvlJc w:val="left"/>
      <w:pPr>
        <w:tabs>
          <w:tab w:val="num" w:pos="3600"/>
        </w:tabs>
        <w:ind w:left="3600" w:hanging="360"/>
      </w:pPr>
      <w:rPr>
        <w:rFonts w:ascii="Arial" w:hAnsi="Arial" w:hint="default"/>
      </w:rPr>
    </w:lvl>
    <w:lvl w:ilvl="5" w:tplc="204A347C" w:tentative="1">
      <w:start w:val="1"/>
      <w:numFmt w:val="bullet"/>
      <w:lvlText w:val="–"/>
      <w:lvlJc w:val="left"/>
      <w:pPr>
        <w:tabs>
          <w:tab w:val="num" w:pos="4320"/>
        </w:tabs>
        <w:ind w:left="4320" w:hanging="360"/>
      </w:pPr>
      <w:rPr>
        <w:rFonts w:ascii="Arial" w:hAnsi="Arial" w:hint="default"/>
      </w:rPr>
    </w:lvl>
    <w:lvl w:ilvl="6" w:tplc="D882A5DA" w:tentative="1">
      <w:start w:val="1"/>
      <w:numFmt w:val="bullet"/>
      <w:lvlText w:val="–"/>
      <w:lvlJc w:val="left"/>
      <w:pPr>
        <w:tabs>
          <w:tab w:val="num" w:pos="5040"/>
        </w:tabs>
        <w:ind w:left="5040" w:hanging="360"/>
      </w:pPr>
      <w:rPr>
        <w:rFonts w:ascii="Arial" w:hAnsi="Arial" w:hint="default"/>
      </w:rPr>
    </w:lvl>
    <w:lvl w:ilvl="7" w:tplc="33860E20" w:tentative="1">
      <w:start w:val="1"/>
      <w:numFmt w:val="bullet"/>
      <w:lvlText w:val="–"/>
      <w:lvlJc w:val="left"/>
      <w:pPr>
        <w:tabs>
          <w:tab w:val="num" w:pos="5760"/>
        </w:tabs>
        <w:ind w:left="5760" w:hanging="360"/>
      </w:pPr>
      <w:rPr>
        <w:rFonts w:ascii="Arial" w:hAnsi="Arial" w:hint="default"/>
      </w:rPr>
    </w:lvl>
    <w:lvl w:ilvl="8" w:tplc="50C63484" w:tentative="1">
      <w:start w:val="1"/>
      <w:numFmt w:val="bullet"/>
      <w:lvlText w:val="–"/>
      <w:lvlJc w:val="left"/>
      <w:pPr>
        <w:tabs>
          <w:tab w:val="num" w:pos="6480"/>
        </w:tabs>
        <w:ind w:left="6480" w:hanging="360"/>
      </w:pPr>
      <w:rPr>
        <w:rFonts w:ascii="Arial" w:hAnsi="Arial" w:hint="default"/>
      </w:rPr>
    </w:lvl>
  </w:abstractNum>
  <w:abstractNum w:abstractNumId="17">
    <w:nsid w:val="418972B1"/>
    <w:multiLevelType w:val="hybridMultilevel"/>
    <w:tmpl w:val="8FAE7FC6"/>
    <w:lvl w:ilvl="0" w:tplc="4306998A">
      <w:start w:val="1"/>
      <w:numFmt w:val="bullet"/>
      <w:lvlText w:val="–"/>
      <w:lvlJc w:val="left"/>
      <w:pPr>
        <w:tabs>
          <w:tab w:val="num" w:pos="720"/>
        </w:tabs>
        <w:ind w:left="720" w:hanging="360"/>
      </w:pPr>
      <w:rPr>
        <w:rFonts w:ascii="Arial" w:hAnsi="Arial" w:hint="default"/>
      </w:rPr>
    </w:lvl>
    <w:lvl w:ilvl="1" w:tplc="BAC6BC18">
      <w:start w:val="1"/>
      <w:numFmt w:val="bullet"/>
      <w:lvlText w:val="–"/>
      <w:lvlJc w:val="left"/>
      <w:pPr>
        <w:tabs>
          <w:tab w:val="num" w:pos="1440"/>
        </w:tabs>
        <w:ind w:left="1440" w:hanging="360"/>
      </w:pPr>
      <w:rPr>
        <w:rFonts w:ascii="Arial" w:hAnsi="Arial" w:hint="default"/>
      </w:rPr>
    </w:lvl>
    <w:lvl w:ilvl="2" w:tplc="7A1A9E8A" w:tentative="1">
      <w:start w:val="1"/>
      <w:numFmt w:val="bullet"/>
      <w:lvlText w:val="–"/>
      <w:lvlJc w:val="left"/>
      <w:pPr>
        <w:tabs>
          <w:tab w:val="num" w:pos="2160"/>
        </w:tabs>
        <w:ind w:left="2160" w:hanging="360"/>
      </w:pPr>
      <w:rPr>
        <w:rFonts w:ascii="Arial" w:hAnsi="Arial" w:hint="default"/>
      </w:rPr>
    </w:lvl>
    <w:lvl w:ilvl="3" w:tplc="7BDAF27C" w:tentative="1">
      <w:start w:val="1"/>
      <w:numFmt w:val="bullet"/>
      <w:lvlText w:val="–"/>
      <w:lvlJc w:val="left"/>
      <w:pPr>
        <w:tabs>
          <w:tab w:val="num" w:pos="2880"/>
        </w:tabs>
        <w:ind w:left="2880" w:hanging="360"/>
      </w:pPr>
      <w:rPr>
        <w:rFonts w:ascii="Arial" w:hAnsi="Arial" w:hint="default"/>
      </w:rPr>
    </w:lvl>
    <w:lvl w:ilvl="4" w:tplc="3A147296" w:tentative="1">
      <w:start w:val="1"/>
      <w:numFmt w:val="bullet"/>
      <w:lvlText w:val="–"/>
      <w:lvlJc w:val="left"/>
      <w:pPr>
        <w:tabs>
          <w:tab w:val="num" w:pos="3600"/>
        </w:tabs>
        <w:ind w:left="3600" w:hanging="360"/>
      </w:pPr>
      <w:rPr>
        <w:rFonts w:ascii="Arial" w:hAnsi="Arial" w:hint="default"/>
      </w:rPr>
    </w:lvl>
    <w:lvl w:ilvl="5" w:tplc="50B24E08" w:tentative="1">
      <w:start w:val="1"/>
      <w:numFmt w:val="bullet"/>
      <w:lvlText w:val="–"/>
      <w:lvlJc w:val="left"/>
      <w:pPr>
        <w:tabs>
          <w:tab w:val="num" w:pos="4320"/>
        </w:tabs>
        <w:ind w:left="4320" w:hanging="360"/>
      </w:pPr>
      <w:rPr>
        <w:rFonts w:ascii="Arial" w:hAnsi="Arial" w:hint="default"/>
      </w:rPr>
    </w:lvl>
    <w:lvl w:ilvl="6" w:tplc="F230A88C" w:tentative="1">
      <w:start w:val="1"/>
      <w:numFmt w:val="bullet"/>
      <w:lvlText w:val="–"/>
      <w:lvlJc w:val="left"/>
      <w:pPr>
        <w:tabs>
          <w:tab w:val="num" w:pos="5040"/>
        </w:tabs>
        <w:ind w:left="5040" w:hanging="360"/>
      </w:pPr>
      <w:rPr>
        <w:rFonts w:ascii="Arial" w:hAnsi="Arial" w:hint="default"/>
      </w:rPr>
    </w:lvl>
    <w:lvl w:ilvl="7" w:tplc="88604750" w:tentative="1">
      <w:start w:val="1"/>
      <w:numFmt w:val="bullet"/>
      <w:lvlText w:val="–"/>
      <w:lvlJc w:val="left"/>
      <w:pPr>
        <w:tabs>
          <w:tab w:val="num" w:pos="5760"/>
        </w:tabs>
        <w:ind w:left="5760" w:hanging="360"/>
      </w:pPr>
      <w:rPr>
        <w:rFonts w:ascii="Arial" w:hAnsi="Arial" w:hint="default"/>
      </w:rPr>
    </w:lvl>
    <w:lvl w:ilvl="8" w:tplc="144625EA" w:tentative="1">
      <w:start w:val="1"/>
      <w:numFmt w:val="bullet"/>
      <w:lvlText w:val="–"/>
      <w:lvlJc w:val="left"/>
      <w:pPr>
        <w:tabs>
          <w:tab w:val="num" w:pos="6480"/>
        </w:tabs>
        <w:ind w:left="6480" w:hanging="360"/>
      </w:pPr>
      <w:rPr>
        <w:rFonts w:ascii="Arial" w:hAnsi="Arial" w:hint="default"/>
      </w:rPr>
    </w:lvl>
  </w:abstractNum>
  <w:abstractNum w:abstractNumId="18">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E570419"/>
    <w:multiLevelType w:val="hybridMultilevel"/>
    <w:tmpl w:val="A5309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925285"/>
    <w:multiLevelType w:val="hybridMultilevel"/>
    <w:tmpl w:val="0E0416CC"/>
    <w:lvl w:ilvl="0" w:tplc="04090003">
      <w:start w:val="1"/>
      <w:numFmt w:val="bullet"/>
      <w:lvlText w:val="o"/>
      <w:lvlJc w:val="left"/>
      <w:pPr>
        <w:ind w:left="1424" w:hanging="420"/>
      </w:pPr>
      <w:rPr>
        <w:rFonts w:ascii="Courier New" w:hAnsi="Courier New" w:cs="Times New Roman"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26">
    <w:nsid w:val="64AB49DF"/>
    <w:multiLevelType w:val="hybridMultilevel"/>
    <w:tmpl w:val="56266A42"/>
    <w:lvl w:ilvl="0" w:tplc="BC300C56">
      <w:start w:val="1"/>
      <w:numFmt w:val="bullet"/>
      <w:lvlText w:val="•"/>
      <w:lvlJc w:val="left"/>
      <w:pPr>
        <w:tabs>
          <w:tab w:val="num" w:pos="720"/>
        </w:tabs>
        <w:ind w:left="720" w:hanging="360"/>
      </w:pPr>
      <w:rPr>
        <w:rFonts w:ascii="Arial" w:hAnsi="Arial" w:hint="default"/>
      </w:rPr>
    </w:lvl>
    <w:lvl w:ilvl="1" w:tplc="93FEFAE6">
      <w:start w:val="1722"/>
      <w:numFmt w:val="bullet"/>
      <w:lvlText w:val="–"/>
      <w:lvlJc w:val="left"/>
      <w:pPr>
        <w:tabs>
          <w:tab w:val="num" w:pos="1440"/>
        </w:tabs>
        <w:ind w:left="1440" w:hanging="360"/>
      </w:pPr>
      <w:rPr>
        <w:rFonts w:ascii="Arial" w:hAnsi="Arial" w:hint="default"/>
      </w:rPr>
    </w:lvl>
    <w:lvl w:ilvl="2" w:tplc="D8F828EA" w:tentative="1">
      <w:start w:val="1"/>
      <w:numFmt w:val="bullet"/>
      <w:lvlText w:val="•"/>
      <w:lvlJc w:val="left"/>
      <w:pPr>
        <w:tabs>
          <w:tab w:val="num" w:pos="2160"/>
        </w:tabs>
        <w:ind w:left="2160" w:hanging="360"/>
      </w:pPr>
      <w:rPr>
        <w:rFonts w:ascii="Arial" w:hAnsi="Arial" w:hint="default"/>
      </w:rPr>
    </w:lvl>
    <w:lvl w:ilvl="3" w:tplc="E976ECAC" w:tentative="1">
      <w:start w:val="1"/>
      <w:numFmt w:val="bullet"/>
      <w:lvlText w:val="•"/>
      <w:lvlJc w:val="left"/>
      <w:pPr>
        <w:tabs>
          <w:tab w:val="num" w:pos="2880"/>
        </w:tabs>
        <w:ind w:left="2880" w:hanging="360"/>
      </w:pPr>
      <w:rPr>
        <w:rFonts w:ascii="Arial" w:hAnsi="Arial" w:hint="default"/>
      </w:rPr>
    </w:lvl>
    <w:lvl w:ilvl="4" w:tplc="20F0ED2A" w:tentative="1">
      <w:start w:val="1"/>
      <w:numFmt w:val="bullet"/>
      <w:lvlText w:val="•"/>
      <w:lvlJc w:val="left"/>
      <w:pPr>
        <w:tabs>
          <w:tab w:val="num" w:pos="3600"/>
        </w:tabs>
        <w:ind w:left="3600" w:hanging="360"/>
      </w:pPr>
      <w:rPr>
        <w:rFonts w:ascii="Arial" w:hAnsi="Arial" w:hint="default"/>
      </w:rPr>
    </w:lvl>
    <w:lvl w:ilvl="5" w:tplc="FC4A4078" w:tentative="1">
      <w:start w:val="1"/>
      <w:numFmt w:val="bullet"/>
      <w:lvlText w:val="•"/>
      <w:lvlJc w:val="left"/>
      <w:pPr>
        <w:tabs>
          <w:tab w:val="num" w:pos="4320"/>
        </w:tabs>
        <w:ind w:left="4320" w:hanging="360"/>
      </w:pPr>
      <w:rPr>
        <w:rFonts w:ascii="Arial" w:hAnsi="Arial" w:hint="default"/>
      </w:rPr>
    </w:lvl>
    <w:lvl w:ilvl="6" w:tplc="9C8C1F56" w:tentative="1">
      <w:start w:val="1"/>
      <w:numFmt w:val="bullet"/>
      <w:lvlText w:val="•"/>
      <w:lvlJc w:val="left"/>
      <w:pPr>
        <w:tabs>
          <w:tab w:val="num" w:pos="5040"/>
        </w:tabs>
        <w:ind w:left="5040" w:hanging="360"/>
      </w:pPr>
      <w:rPr>
        <w:rFonts w:ascii="Arial" w:hAnsi="Arial" w:hint="default"/>
      </w:rPr>
    </w:lvl>
    <w:lvl w:ilvl="7" w:tplc="723CE5F0" w:tentative="1">
      <w:start w:val="1"/>
      <w:numFmt w:val="bullet"/>
      <w:lvlText w:val="•"/>
      <w:lvlJc w:val="left"/>
      <w:pPr>
        <w:tabs>
          <w:tab w:val="num" w:pos="5760"/>
        </w:tabs>
        <w:ind w:left="5760" w:hanging="360"/>
      </w:pPr>
      <w:rPr>
        <w:rFonts w:ascii="Arial" w:hAnsi="Arial" w:hint="default"/>
      </w:rPr>
    </w:lvl>
    <w:lvl w:ilvl="8" w:tplc="E4CADA48" w:tentative="1">
      <w:start w:val="1"/>
      <w:numFmt w:val="bullet"/>
      <w:lvlText w:val="•"/>
      <w:lvlJc w:val="left"/>
      <w:pPr>
        <w:tabs>
          <w:tab w:val="num" w:pos="6480"/>
        </w:tabs>
        <w:ind w:left="6480" w:hanging="360"/>
      </w:pPr>
      <w:rPr>
        <w:rFonts w:ascii="Arial" w:hAnsi="Arial" w:hint="default"/>
      </w:rPr>
    </w:lvl>
  </w:abstractNum>
  <w:abstractNum w:abstractNumId="27">
    <w:nsid w:val="65F35915"/>
    <w:multiLevelType w:val="hybridMultilevel"/>
    <w:tmpl w:val="88B06DE4"/>
    <w:lvl w:ilvl="0" w:tplc="C68C68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017F34"/>
    <w:multiLevelType w:val="hybridMultilevel"/>
    <w:tmpl w:val="7FC89DBC"/>
    <w:lvl w:ilvl="0" w:tplc="B1AE07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6EB2011"/>
    <w:multiLevelType w:val="hybridMultilevel"/>
    <w:tmpl w:val="B1B4F3A2"/>
    <w:lvl w:ilvl="0" w:tplc="49940022">
      <w:start w:val="1"/>
      <w:numFmt w:val="bullet"/>
      <w:lvlText w:val="•"/>
      <w:lvlJc w:val="left"/>
      <w:pPr>
        <w:tabs>
          <w:tab w:val="num" w:pos="720"/>
        </w:tabs>
        <w:ind w:left="720" w:hanging="360"/>
      </w:pPr>
      <w:rPr>
        <w:rFonts w:ascii="Arial" w:hAnsi="Arial" w:hint="default"/>
      </w:rPr>
    </w:lvl>
    <w:lvl w:ilvl="1" w:tplc="94B67B28">
      <w:start w:val="2562"/>
      <w:numFmt w:val="bullet"/>
      <w:lvlText w:val="–"/>
      <w:lvlJc w:val="left"/>
      <w:pPr>
        <w:tabs>
          <w:tab w:val="num" w:pos="1440"/>
        </w:tabs>
        <w:ind w:left="1440" w:hanging="360"/>
      </w:pPr>
      <w:rPr>
        <w:rFonts w:ascii="Arial" w:hAnsi="Arial" w:hint="default"/>
      </w:rPr>
    </w:lvl>
    <w:lvl w:ilvl="2" w:tplc="1FF0B564" w:tentative="1">
      <w:start w:val="1"/>
      <w:numFmt w:val="bullet"/>
      <w:lvlText w:val="•"/>
      <w:lvlJc w:val="left"/>
      <w:pPr>
        <w:tabs>
          <w:tab w:val="num" w:pos="2160"/>
        </w:tabs>
        <w:ind w:left="2160" w:hanging="360"/>
      </w:pPr>
      <w:rPr>
        <w:rFonts w:ascii="Arial" w:hAnsi="Arial" w:hint="default"/>
      </w:rPr>
    </w:lvl>
    <w:lvl w:ilvl="3" w:tplc="649E8ECC" w:tentative="1">
      <w:start w:val="1"/>
      <w:numFmt w:val="bullet"/>
      <w:lvlText w:val="•"/>
      <w:lvlJc w:val="left"/>
      <w:pPr>
        <w:tabs>
          <w:tab w:val="num" w:pos="2880"/>
        </w:tabs>
        <w:ind w:left="2880" w:hanging="360"/>
      </w:pPr>
      <w:rPr>
        <w:rFonts w:ascii="Arial" w:hAnsi="Arial" w:hint="default"/>
      </w:rPr>
    </w:lvl>
    <w:lvl w:ilvl="4" w:tplc="D56ABF62" w:tentative="1">
      <w:start w:val="1"/>
      <w:numFmt w:val="bullet"/>
      <w:lvlText w:val="•"/>
      <w:lvlJc w:val="left"/>
      <w:pPr>
        <w:tabs>
          <w:tab w:val="num" w:pos="3600"/>
        </w:tabs>
        <w:ind w:left="3600" w:hanging="360"/>
      </w:pPr>
      <w:rPr>
        <w:rFonts w:ascii="Arial" w:hAnsi="Arial" w:hint="default"/>
      </w:rPr>
    </w:lvl>
    <w:lvl w:ilvl="5" w:tplc="C9B6C228" w:tentative="1">
      <w:start w:val="1"/>
      <w:numFmt w:val="bullet"/>
      <w:lvlText w:val="•"/>
      <w:lvlJc w:val="left"/>
      <w:pPr>
        <w:tabs>
          <w:tab w:val="num" w:pos="4320"/>
        </w:tabs>
        <w:ind w:left="4320" w:hanging="360"/>
      </w:pPr>
      <w:rPr>
        <w:rFonts w:ascii="Arial" w:hAnsi="Arial" w:hint="default"/>
      </w:rPr>
    </w:lvl>
    <w:lvl w:ilvl="6" w:tplc="1B4A3E28" w:tentative="1">
      <w:start w:val="1"/>
      <w:numFmt w:val="bullet"/>
      <w:lvlText w:val="•"/>
      <w:lvlJc w:val="left"/>
      <w:pPr>
        <w:tabs>
          <w:tab w:val="num" w:pos="5040"/>
        </w:tabs>
        <w:ind w:left="5040" w:hanging="360"/>
      </w:pPr>
      <w:rPr>
        <w:rFonts w:ascii="Arial" w:hAnsi="Arial" w:hint="default"/>
      </w:rPr>
    </w:lvl>
    <w:lvl w:ilvl="7" w:tplc="0D32A6F4" w:tentative="1">
      <w:start w:val="1"/>
      <w:numFmt w:val="bullet"/>
      <w:lvlText w:val="•"/>
      <w:lvlJc w:val="left"/>
      <w:pPr>
        <w:tabs>
          <w:tab w:val="num" w:pos="5760"/>
        </w:tabs>
        <w:ind w:left="5760" w:hanging="360"/>
      </w:pPr>
      <w:rPr>
        <w:rFonts w:ascii="Arial" w:hAnsi="Arial" w:hint="default"/>
      </w:rPr>
    </w:lvl>
    <w:lvl w:ilvl="8" w:tplc="6AC80B20" w:tentative="1">
      <w:start w:val="1"/>
      <w:numFmt w:val="bullet"/>
      <w:lvlText w:val="•"/>
      <w:lvlJc w:val="left"/>
      <w:pPr>
        <w:tabs>
          <w:tab w:val="num" w:pos="6480"/>
        </w:tabs>
        <w:ind w:left="6480" w:hanging="360"/>
      </w:pPr>
      <w:rPr>
        <w:rFonts w:ascii="Arial" w:hAnsi="Arial" w:hint="default"/>
      </w:rPr>
    </w:lvl>
  </w:abstractNum>
  <w:abstractNum w:abstractNumId="30">
    <w:nsid w:val="68031A5F"/>
    <w:multiLevelType w:val="multilevel"/>
    <w:tmpl w:val="68031A5F"/>
    <w:lvl w:ilvl="0">
      <w:numFmt w:val="bullet"/>
      <w:lvlText w:val=""/>
      <w:lvlJc w:val="left"/>
      <w:pPr>
        <w:ind w:left="455" w:hanging="420"/>
      </w:pPr>
      <w:rPr>
        <w:rFonts w:ascii="Symbol" w:eastAsia="Calibri" w:hAnsi="Symbol" w:cs="Times New Roman" w:hint="default"/>
      </w:rPr>
    </w:lvl>
    <w:lvl w:ilvl="1">
      <w:start w:val="1"/>
      <w:numFmt w:val="bullet"/>
      <w:lvlText w:val=""/>
      <w:lvlJc w:val="left"/>
      <w:pPr>
        <w:ind w:left="875" w:hanging="420"/>
      </w:pPr>
      <w:rPr>
        <w:rFonts w:ascii="Wingdings" w:hAnsi="Wingding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31">
    <w:nsid w:val="687E7350"/>
    <w:multiLevelType w:val="hybridMultilevel"/>
    <w:tmpl w:val="2176F02C"/>
    <w:lvl w:ilvl="0" w:tplc="4104A656">
      <w:numFmt w:val="bullet"/>
      <w:lvlText w:val="-"/>
      <w:lvlJc w:val="left"/>
      <w:pPr>
        <w:ind w:left="1295" w:hanging="420"/>
      </w:pPr>
      <w:rPr>
        <w:rFonts w:ascii="Calibri" w:eastAsia="Calibri" w:hAnsi="Calibri" w:cs="Calibri" w:hint="default"/>
      </w:rPr>
    </w:lvl>
    <w:lvl w:ilvl="1" w:tplc="04090003" w:tentative="1">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abstractNum w:abstractNumId="32">
    <w:nsid w:val="6F5550EC"/>
    <w:multiLevelType w:val="hybridMultilevel"/>
    <w:tmpl w:val="19D21378"/>
    <w:lvl w:ilvl="0" w:tplc="4104A656">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0D749B8"/>
    <w:multiLevelType w:val="hybridMultilevel"/>
    <w:tmpl w:val="A9F0E4C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4">
    <w:nsid w:val="72794CFD"/>
    <w:multiLevelType w:val="hybridMultilevel"/>
    <w:tmpl w:val="77D81FF0"/>
    <w:lvl w:ilvl="0" w:tplc="4104A656">
      <w:numFmt w:val="bullet"/>
      <w:lvlText w:val="-"/>
      <w:lvlJc w:val="left"/>
      <w:pPr>
        <w:ind w:left="875" w:hanging="420"/>
      </w:pPr>
      <w:rPr>
        <w:rFonts w:ascii="Calibri" w:eastAsia="Calibri" w:hAnsi="Calibri" w:cs="Calibri" w:hint="default"/>
      </w:rPr>
    </w:lvl>
    <w:lvl w:ilvl="1" w:tplc="04090003" w:tentative="1">
      <w:start w:val="1"/>
      <w:numFmt w:val="bullet"/>
      <w:lvlText w:val=""/>
      <w:lvlJc w:val="left"/>
      <w:pPr>
        <w:ind w:left="1295" w:hanging="420"/>
      </w:pPr>
      <w:rPr>
        <w:rFonts w:ascii="Wingdings" w:hAnsi="Wingdings" w:hint="default"/>
      </w:rPr>
    </w:lvl>
    <w:lvl w:ilvl="2" w:tplc="04090005" w:tentative="1">
      <w:start w:val="1"/>
      <w:numFmt w:val="bullet"/>
      <w:lvlText w:val=""/>
      <w:lvlJc w:val="left"/>
      <w:pPr>
        <w:ind w:left="1715" w:hanging="420"/>
      </w:pPr>
      <w:rPr>
        <w:rFonts w:ascii="Wingdings" w:hAnsi="Wingdings" w:hint="default"/>
      </w:rPr>
    </w:lvl>
    <w:lvl w:ilvl="3" w:tplc="04090001" w:tentative="1">
      <w:start w:val="1"/>
      <w:numFmt w:val="bullet"/>
      <w:lvlText w:val=""/>
      <w:lvlJc w:val="left"/>
      <w:pPr>
        <w:ind w:left="2135" w:hanging="420"/>
      </w:pPr>
      <w:rPr>
        <w:rFonts w:ascii="Wingdings" w:hAnsi="Wingdings" w:hint="default"/>
      </w:rPr>
    </w:lvl>
    <w:lvl w:ilvl="4" w:tplc="04090003" w:tentative="1">
      <w:start w:val="1"/>
      <w:numFmt w:val="bullet"/>
      <w:lvlText w:val=""/>
      <w:lvlJc w:val="left"/>
      <w:pPr>
        <w:ind w:left="2555" w:hanging="420"/>
      </w:pPr>
      <w:rPr>
        <w:rFonts w:ascii="Wingdings" w:hAnsi="Wingdings" w:hint="default"/>
      </w:rPr>
    </w:lvl>
    <w:lvl w:ilvl="5" w:tplc="04090005" w:tentative="1">
      <w:start w:val="1"/>
      <w:numFmt w:val="bullet"/>
      <w:lvlText w:val=""/>
      <w:lvlJc w:val="left"/>
      <w:pPr>
        <w:ind w:left="2975" w:hanging="420"/>
      </w:pPr>
      <w:rPr>
        <w:rFonts w:ascii="Wingdings" w:hAnsi="Wingdings" w:hint="default"/>
      </w:rPr>
    </w:lvl>
    <w:lvl w:ilvl="6" w:tplc="04090001" w:tentative="1">
      <w:start w:val="1"/>
      <w:numFmt w:val="bullet"/>
      <w:lvlText w:val=""/>
      <w:lvlJc w:val="left"/>
      <w:pPr>
        <w:ind w:left="3395" w:hanging="420"/>
      </w:pPr>
      <w:rPr>
        <w:rFonts w:ascii="Wingdings" w:hAnsi="Wingdings" w:hint="default"/>
      </w:rPr>
    </w:lvl>
    <w:lvl w:ilvl="7" w:tplc="04090003" w:tentative="1">
      <w:start w:val="1"/>
      <w:numFmt w:val="bullet"/>
      <w:lvlText w:val=""/>
      <w:lvlJc w:val="left"/>
      <w:pPr>
        <w:ind w:left="3815" w:hanging="420"/>
      </w:pPr>
      <w:rPr>
        <w:rFonts w:ascii="Wingdings" w:hAnsi="Wingdings" w:hint="default"/>
      </w:rPr>
    </w:lvl>
    <w:lvl w:ilvl="8" w:tplc="04090005" w:tentative="1">
      <w:start w:val="1"/>
      <w:numFmt w:val="bullet"/>
      <w:lvlText w:val=""/>
      <w:lvlJc w:val="left"/>
      <w:pPr>
        <w:ind w:left="4235" w:hanging="420"/>
      </w:pPr>
      <w:rPr>
        <w:rFonts w:ascii="Wingdings" w:hAnsi="Wingdings" w:hint="default"/>
      </w:rPr>
    </w:lvl>
  </w:abstractNum>
  <w:abstractNum w:abstractNumId="35">
    <w:nsid w:val="75A34830"/>
    <w:multiLevelType w:val="multilevel"/>
    <w:tmpl w:val="75A3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2"/>
  </w:num>
  <w:num w:numId="3">
    <w:abstractNumId w:val="20"/>
  </w:num>
  <w:num w:numId="4">
    <w:abstractNumId w:val="36"/>
  </w:num>
  <w:num w:numId="5">
    <w:abstractNumId w:val="2"/>
  </w:num>
  <w:num w:numId="6">
    <w:abstractNumId w:val="10"/>
  </w:num>
  <w:num w:numId="7">
    <w:abstractNumId w:val="23"/>
  </w:num>
  <w:num w:numId="8">
    <w:abstractNumId w:val="19"/>
  </w:num>
  <w:num w:numId="9">
    <w:abstractNumId w:val="21"/>
  </w:num>
  <w:num w:numId="10">
    <w:abstractNumId w:val="30"/>
  </w:num>
  <w:num w:numId="11">
    <w:abstractNumId w:val="1"/>
  </w:num>
  <w:num w:numId="12">
    <w:abstractNumId w:val="6"/>
  </w:num>
  <w:num w:numId="13">
    <w:abstractNumId w:val="35"/>
  </w:num>
  <w:num w:numId="14">
    <w:abstractNumId w:val="9"/>
  </w:num>
  <w:num w:numId="15">
    <w:abstractNumId w:val="18"/>
  </w:num>
  <w:num w:numId="16">
    <w:abstractNumId w:val="5"/>
  </w:num>
  <w:num w:numId="17">
    <w:abstractNumId w:val="8"/>
  </w:num>
  <w:num w:numId="18">
    <w:abstractNumId w:val="15"/>
  </w:num>
  <w:num w:numId="19">
    <w:abstractNumId w:val="33"/>
  </w:num>
  <w:num w:numId="20">
    <w:abstractNumId w:val="34"/>
  </w:num>
  <w:num w:numId="21">
    <w:abstractNumId w:val="31"/>
  </w:num>
  <w:num w:numId="22">
    <w:abstractNumId w:val="17"/>
  </w:num>
  <w:num w:numId="23">
    <w:abstractNumId w:val="12"/>
  </w:num>
  <w:num w:numId="24">
    <w:abstractNumId w:val="32"/>
  </w:num>
  <w:num w:numId="25">
    <w:abstractNumId w:val="7"/>
  </w:num>
  <w:num w:numId="26">
    <w:abstractNumId w:val="14"/>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5"/>
  </w:num>
  <w:num w:numId="29">
    <w:abstractNumId w:val="16"/>
  </w:num>
  <w:num w:numId="30">
    <w:abstractNumId w:val="26"/>
  </w:num>
  <w:num w:numId="31">
    <w:abstractNumId w:val="29"/>
  </w:num>
  <w:num w:numId="32">
    <w:abstractNumId w:val="11"/>
  </w:num>
  <w:num w:numId="33">
    <w:abstractNumId w:val="27"/>
  </w:num>
  <w:num w:numId="34">
    <w:abstractNumId w:val="3"/>
  </w:num>
  <w:num w:numId="35">
    <w:abstractNumId w:val="24"/>
  </w:num>
  <w:num w:numId="36">
    <w:abstractNumId w:val="13"/>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C2F"/>
    <w:rsid w:val="00000F3C"/>
    <w:rsid w:val="00000FC2"/>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758"/>
    <w:rsid w:val="00011B8F"/>
    <w:rsid w:val="00011B96"/>
    <w:rsid w:val="00011C28"/>
    <w:rsid w:val="00011CF6"/>
    <w:rsid w:val="00011D96"/>
    <w:rsid w:val="00011FE8"/>
    <w:rsid w:val="00012276"/>
    <w:rsid w:val="000126BD"/>
    <w:rsid w:val="00012C8B"/>
    <w:rsid w:val="00012E71"/>
    <w:rsid w:val="00013156"/>
    <w:rsid w:val="0001379E"/>
    <w:rsid w:val="00013B71"/>
    <w:rsid w:val="00013CA5"/>
    <w:rsid w:val="00013E53"/>
    <w:rsid w:val="00014016"/>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D3"/>
    <w:rsid w:val="00026754"/>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8F0"/>
    <w:rsid w:val="00030930"/>
    <w:rsid w:val="00031380"/>
    <w:rsid w:val="00031459"/>
    <w:rsid w:val="00031560"/>
    <w:rsid w:val="00031591"/>
    <w:rsid w:val="0003164D"/>
    <w:rsid w:val="0003187A"/>
    <w:rsid w:val="00031A25"/>
    <w:rsid w:val="00031DDC"/>
    <w:rsid w:val="0003245D"/>
    <w:rsid w:val="00032609"/>
    <w:rsid w:val="00032F2C"/>
    <w:rsid w:val="00033530"/>
    <w:rsid w:val="000339F3"/>
    <w:rsid w:val="00033DDA"/>
    <w:rsid w:val="0003416A"/>
    <w:rsid w:val="00034503"/>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43F"/>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97"/>
    <w:rsid w:val="00046CE8"/>
    <w:rsid w:val="00046F0B"/>
    <w:rsid w:val="000475EF"/>
    <w:rsid w:val="00047890"/>
    <w:rsid w:val="00047A23"/>
    <w:rsid w:val="00047BD8"/>
    <w:rsid w:val="000505F7"/>
    <w:rsid w:val="00050E0D"/>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B3A"/>
    <w:rsid w:val="00060CB1"/>
    <w:rsid w:val="00060D31"/>
    <w:rsid w:val="00060EE5"/>
    <w:rsid w:val="000610A4"/>
    <w:rsid w:val="0006160A"/>
    <w:rsid w:val="00061895"/>
    <w:rsid w:val="000619FB"/>
    <w:rsid w:val="00061C9F"/>
    <w:rsid w:val="00061EA3"/>
    <w:rsid w:val="0006215D"/>
    <w:rsid w:val="000628FD"/>
    <w:rsid w:val="00063073"/>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105"/>
    <w:rsid w:val="000842DB"/>
    <w:rsid w:val="00084322"/>
    <w:rsid w:val="00084386"/>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301E"/>
    <w:rsid w:val="0009320B"/>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580"/>
    <w:rsid w:val="000A264A"/>
    <w:rsid w:val="000A281B"/>
    <w:rsid w:val="000A299C"/>
    <w:rsid w:val="000A2A44"/>
    <w:rsid w:val="000A2B68"/>
    <w:rsid w:val="000A364A"/>
    <w:rsid w:val="000A3C18"/>
    <w:rsid w:val="000A3E14"/>
    <w:rsid w:val="000A3EF6"/>
    <w:rsid w:val="000A3F28"/>
    <w:rsid w:val="000A3F48"/>
    <w:rsid w:val="000A4A6F"/>
    <w:rsid w:val="000A5129"/>
    <w:rsid w:val="000A5165"/>
    <w:rsid w:val="000A5206"/>
    <w:rsid w:val="000A5379"/>
    <w:rsid w:val="000A53E6"/>
    <w:rsid w:val="000A55CB"/>
    <w:rsid w:val="000A5673"/>
    <w:rsid w:val="000A571E"/>
    <w:rsid w:val="000A578F"/>
    <w:rsid w:val="000A58D6"/>
    <w:rsid w:val="000A5D2C"/>
    <w:rsid w:val="000A5E4C"/>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D02"/>
    <w:rsid w:val="000D32F9"/>
    <w:rsid w:val="000D3CAF"/>
    <w:rsid w:val="000D3CB2"/>
    <w:rsid w:val="000D3ED7"/>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6B4"/>
    <w:rsid w:val="000E517F"/>
    <w:rsid w:val="000E54C7"/>
    <w:rsid w:val="000E58AB"/>
    <w:rsid w:val="000E58F6"/>
    <w:rsid w:val="000E5B29"/>
    <w:rsid w:val="000E5DD2"/>
    <w:rsid w:val="000E5E8A"/>
    <w:rsid w:val="000E6298"/>
    <w:rsid w:val="000E64EF"/>
    <w:rsid w:val="000E6515"/>
    <w:rsid w:val="000E6543"/>
    <w:rsid w:val="000E668C"/>
    <w:rsid w:val="000E676B"/>
    <w:rsid w:val="000E7315"/>
    <w:rsid w:val="000E73D6"/>
    <w:rsid w:val="000E77E9"/>
    <w:rsid w:val="000E7A30"/>
    <w:rsid w:val="000E7D28"/>
    <w:rsid w:val="000E7E80"/>
    <w:rsid w:val="000E7E86"/>
    <w:rsid w:val="000E7F08"/>
    <w:rsid w:val="000E7F61"/>
    <w:rsid w:val="000E7FEA"/>
    <w:rsid w:val="000F029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5AD"/>
    <w:rsid w:val="00101740"/>
    <w:rsid w:val="00101972"/>
    <w:rsid w:val="00101B03"/>
    <w:rsid w:val="00101F79"/>
    <w:rsid w:val="00101F7E"/>
    <w:rsid w:val="00102159"/>
    <w:rsid w:val="0010258C"/>
    <w:rsid w:val="001025F9"/>
    <w:rsid w:val="00103329"/>
    <w:rsid w:val="001034C3"/>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53"/>
    <w:rsid w:val="001112BF"/>
    <w:rsid w:val="00111641"/>
    <w:rsid w:val="00111840"/>
    <w:rsid w:val="001118BB"/>
    <w:rsid w:val="001119D7"/>
    <w:rsid w:val="00111CB5"/>
    <w:rsid w:val="001120AD"/>
    <w:rsid w:val="00112284"/>
    <w:rsid w:val="00112285"/>
    <w:rsid w:val="0011230A"/>
    <w:rsid w:val="00112F91"/>
    <w:rsid w:val="00113083"/>
    <w:rsid w:val="00113473"/>
    <w:rsid w:val="001136E9"/>
    <w:rsid w:val="001138F6"/>
    <w:rsid w:val="00113960"/>
    <w:rsid w:val="00113A78"/>
    <w:rsid w:val="00113CCC"/>
    <w:rsid w:val="00113FD9"/>
    <w:rsid w:val="001141FD"/>
    <w:rsid w:val="0011439D"/>
    <w:rsid w:val="001144AC"/>
    <w:rsid w:val="0011464E"/>
    <w:rsid w:val="00114792"/>
    <w:rsid w:val="0011486C"/>
    <w:rsid w:val="001148DF"/>
    <w:rsid w:val="00114972"/>
    <w:rsid w:val="001150F2"/>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3024"/>
    <w:rsid w:val="00133143"/>
    <w:rsid w:val="00133491"/>
    <w:rsid w:val="001334A8"/>
    <w:rsid w:val="0013358D"/>
    <w:rsid w:val="001336B8"/>
    <w:rsid w:val="00133AC6"/>
    <w:rsid w:val="00133AEB"/>
    <w:rsid w:val="001341BE"/>
    <w:rsid w:val="00134496"/>
    <w:rsid w:val="001344C1"/>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CF6"/>
    <w:rsid w:val="0015227C"/>
    <w:rsid w:val="001522A0"/>
    <w:rsid w:val="00152338"/>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2"/>
    <w:rsid w:val="001639DE"/>
    <w:rsid w:val="00163B18"/>
    <w:rsid w:val="00163B41"/>
    <w:rsid w:val="00163E16"/>
    <w:rsid w:val="00163F37"/>
    <w:rsid w:val="0016411F"/>
    <w:rsid w:val="0016412C"/>
    <w:rsid w:val="0016427B"/>
    <w:rsid w:val="0016436F"/>
    <w:rsid w:val="00164564"/>
    <w:rsid w:val="001648F3"/>
    <w:rsid w:val="00164B15"/>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9C6"/>
    <w:rsid w:val="00171F12"/>
    <w:rsid w:val="00172253"/>
    <w:rsid w:val="00172CD0"/>
    <w:rsid w:val="00172D70"/>
    <w:rsid w:val="00172E5C"/>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D8"/>
    <w:rsid w:val="001A06BF"/>
    <w:rsid w:val="001A081B"/>
    <w:rsid w:val="001A0881"/>
    <w:rsid w:val="001A0B32"/>
    <w:rsid w:val="001A17C6"/>
    <w:rsid w:val="001A17D3"/>
    <w:rsid w:val="001A17F9"/>
    <w:rsid w:val="001A1ACB"/>
    <w:rsid w:val="001A1CAB"/>
    <w:rsid w:val="001A1F1B"/>
    <w:rsid w:val="001A2458"/>
    <w:rsid w:val="001A2ED2"/>
    <w:rsid w:val="001A3520"/>
    <w:rsid w:val="001A35F2"/>
    <w:rsid w:val="001A367F"/>
    <w:rsid w:val="001A38F6"/>
    <w:rsid w:val="001A3AA3"/>
    <w:rsid w:val="001A3B97"/>
    <w:rsid w:val="001A3FD1"/>
    <w:rsid w:val="001A4195"/>
    <w:rsid w:val="001A46C8"/>
    <w:rsid w:val="001A46FD"/>
    <w:rsid w:val="001A485E"/>
    <w:rsid w:val="001A4A57"/>
    <w:rsid w:val="001A4C40"/>
    <w:rsid w:val="001A4DE0"/>
    <w:rsid w:val="001A5044"/>
    <w:rsid w:val="001A5331"/>
    <w:rsid w:val="001A551A"/>
    <w:rsid w:val="001A5521"/>
    <w:rsid w:val="001A5638"/>
    <w:rsid w:val="001A564E"/>
    <w:rsid w:val="001A57A0"/>
    <w:rsid w:val="001A588B"/>
    <w:rsid w:val="001A5AA3"/>
    <w:rsid w:val="001A5B0C"/>
    <w:rsid w:val="001A5B72"/>
    <w:rsid w:val="001A606E"/>
    <w:rsid w:val="001A6195"/>
    <w:rsid w:val="001A62C1"/>
    <w:rsid w:val="001A6726"/>
    <w:rsid w:val="001A69C7"/>
    <w:rsid w:val="001A6EA7"/>
    <w:rsid w:val="001A70F5"/>
    <w:rsid w:val="001A7264"/>
    <w:rsid w:val="001A75FE"/>
    <w:rsid w:val="001A79D4"/>
    <w:rsid w:val="001A7C4D"/>
    <w:rsid w:val="001A7CAC"/>
    <w:rsid w:val="001A7F59"/>
    <w:rsid w:val="001A7FD8"/>
    <w:rsid w:val="001B0266"/>
    <w:rsid w:val="001B03B3"/>
    <w:rsid w:val="001B05A7"/>
    <w:rsid w:val="001B06B5"/>
    <w:rsid w:val="001B0803"/>
    <w:rsid w:val="001B090E"/>
    <w:rsid w:val="001B0BED"/>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FA3"/>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666"/>
    <w:rsid w:val="001C0F6A"/>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D54"/>
    <w:rsid w:val="001D2F93"/>
    <w:rsid w:val="001D2FCA"/>
    <w:rsid w:val="001D2FE2"/>
    <w:rsid w:val="001D3018"/>
    <w:rsid w:val="001D338B"/>
    <w:rsid w:val="001D3D1E"/>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66B"/>
    <w:rsid w:val="001F16F1"/>
    <w:rsid w:val="001F1709"/>
    <w:rsid w:val="001F1C10"/>
    <w:rsid w:val="001F1E9D"/>
    <w:rsid w:val="001F1FB5"/>
    <w:rsid w:val="001F2335"/>
    <w:rsid w:val="001F24B7"/>
    <w:rsid w:val="001F2D47"/>
    <w:rsid w:val="001F30E3"/>
    <w:rsid w:val="001F3410"/>
    <w:rsid w:val="001F3933"/>
    <w:rsid w:val="001F3A4D"/>
    <w:rsid w:val="001F3CFA"/>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733D"/>
    <w:rsid w:val="001F740E"/>
    <w:rsid w:val="001F7480"/>
    <w:rsid w:val="001F754A"/>
    <w:rsid w:val="001F7675"/>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0DF5"/>
    <w:rsid w:val="00211119"/>
    <w:rsid w:val="0021149E"/>
    <w:rsid w:val="002115EB"/>
    <w:rsid w:val="0021173D"/>
    <w:rsid w:val="00211B16"/>
    <w:rsid w:val="002120CD"/>
    <w:rsid w:val="00212237"/>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88B"/>
    <w:rsid w:val="002159F6"/>
    <w:rsid w:val="00216649"/>
    <w:rsid w:val="002169CF"/>
    <w:rsid w:val="00216A20"/>
    <w:rsid w:val="002170E8"/>
    <w:rsid w:val="00217774"/>
    <w:rsid w:val="002178AD"/>
    <w:rsid w:val="00217A36"/>
    <w:rsid w:val="00217BA1"/>
    <w:rsid w:val="00217DFC"/>
    <w:rsid w:val="0022016D"/>
    <w:rsid w:val="0022039E"/>
    <w:rsid w:val="002205C3"/>
    <w:rsid w:val="00220924"/>
    <w:rsid w:val="00220B96"/>
    <w:rsid w:val="00220F79"/>
    <w:rsid w:val="00220F81"/>
    <w:rsid w:val="0022168C"/>
    <w:rsid w:val="002217D3"/>
    <w:rsid w:val="00221837"/>
    <w:rsid w:val="00221EB4"/>
    <w:rsid w:val="00222545"/>
    <w:rsid w:val="0022257B"/>
    <w:rsid w:val="0022264F"/>
    <w:rsid w:val="002229EF"/>
    <w:rsid w:val="00222BA1"/>
    <w:rsid w:val="00222D16"/>
    <w:rsid w:val="00222D1F"/>
    <w:rsid w:val="00222DC5"/>
    <w:rsid w:val="00222F56"/>
    <w:rsid w:val="00223014"/>
    <w:rsid w:val="0022364D"/>
    <w:rsid w:val="00223795"/>
    <w:rsid w:val="0022385B"/>
    <w:rsid w:val="0022396C"/>
    <w:rsid w:val="00223A38"/>
    <w:rsid w:val="00223FF9"/>
    <w:rsid w:val="002241BE"/>
    <w:rsid w:val="0022463A"/>
    <w:rsid w:val="002249C2"/>
    <w:rsid w:val="00224CF2"/>
    <w:rsid w:val="00224DC7"/>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56B"/>
    <w:rsid w:val="0023680E"/>
    <w:rsid w:val="0023686A"/>
    <w:rsid w:val="002368FB"/>
    <w:rsid w:val="00236A86"/>
    <w:rsid w:val="00236D33"/>
    <w:rsid w:val="002371D9"/>
    <w:rsid w:val="002374D5"/>
    <w:rsid w:val="00237654"/>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C1A"/>
    <w:rsid w:val="002455C6"/>
    <w:rsid w:val="00245CDA"/>
    <w:rsid w:val="00245E5E"/>
    <w:rsid w:val="00245F28"/>
    <w:rsid w:val="00245F80"/>
    <w:rsid w:val="0024624D"/>
    <w:rsid w:val="002462F2"/>
    <w:rsid w:val="00246720"/>
    <w:rsid w:val="0024695D"/>
    <w:rsid w:val="002469F4"/>
    <w:rsid w:val="00246D1F"/>
    <w:rsid w:val="00246DBD"/>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969"/>
    <w:rsid w:val="002529AD"/>
    <w:rsid w:val="00252CF1"/>
    <w:rsid w:val="002536FE"/>
    <w:rsid w:val="002537A9"/>
    <w:rsid w:val="002539A8"/>
    <w:rsid w:val="00253C88"/>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C3"/>
    <w:rsid w:val="00260A68"/>
    <w:rsid w:val="00260C0F"/>
    <w:rsid w:val="00260DCE"/>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4187"/>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7019B"/>
    <w:rsid w:val="002705D0"/>
    <w:rsid w:val="0027068C"/>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5D2"/>
    <w:rsid w:val="00275A62"/>
    <w:rsid w:val="00275B01"/>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EDE"/>
    <w:rsid w:val="0029300A"/>
    <w:rsid w:val="002931A4"/>
    <w:rsid w:val="00293476"/>
    <w:rsid w:val="002939DC"/>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9AE"/>
    <w:rsid w:val="00297A8B"/>
    <w:rsid w:val="00297D21"/>
    <w:rsid w:val="002A041B"/>
    <w:rsid w:val="002A096C"/>
    <w:rsid w:val="002A0B43"/>
    <w:rsid w:val="002A0D72"/>
    <w:rsid w:val="002A107A"/>
    <w:rsid w:val="002A119C"/>
    <w:rsid w:val="002A1329"/>
    <w:rsid w:val="002A173A"/>
    <w:rsid w:val="002A1D09"/>
    <w:rsid w:val="002A1FB1"/>
    <w:rsid w:val="002A1FDC"/>
    <w:rsid w:val="002A25C4"/>
    <w:rsid w:val="002A2612"/>
    <w:rsid w:val="002A2976"/>
    <w:rsid w:val="002A297F"/>
    <w:rsid w:val="002A2EEB"/>
    <w:rsid w:val="002A2F0E"/>
    <w:rsid w:val="002A2FFB"/>
    <w:rsid w:val="002A36DF"/>
    <w:rsid w:val="002A3EEA"/>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CEE"/>
    <w:rsid w:val="002A7DE6"/>
    <w:rsid w:val="002A7DFA"/>
    <w:rsid w:val="002A7E28"/>
    <w:rsid w:val="002B013D"/>
    <w:rsid w:val="002B03D8"/>
    <w:rsid w:val="002B0BA1"/>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E3C"/>
    <w:rsid w:val="002B6FA9"/>
    <w:rsid w:val="002B7164"/>
    <w:rsid w:val="002B719A"/>
    <w:rsid w:val="002B7435"/>
    <w:rsid w:val="002B74FF"/>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E01"/>
    <w:rsid w:val="002E1516"/>
    <w:rsid w:val="002E17C4"/>
    <w:rsid w:val="002E1E76"/>
    <w:rsid w:val="002E2036"/>
    <w:rsid w:val="002E2299"/>
    <w:rsid w:val="002E242A"/>
    <w:rsid w:val="002E2735"/>
    <w:rsid w:val="002E28B4"/>
    <w:rsid w:val="002E2BBD"/>
    <w:rsid w:val="002E2D5E"/>
    <w:rsid w:val="002E2EC8"/>
    <w:rsid w:val="002E2EE6"/>
    <w:rsid w:val="002E3030"/>
    <w:rsid w:val="002E327E"/>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622"/>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006"/>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C0E"/>
    <w:rsid w:val="00336C57"/>
    <w:rsid w:val="003376EB"/>
    <w:rsid w:val="00337779"/>
    <w:rsid w:val="0033779B"/>
    <w:rsid w:val="003377D1"/>
    <w:rsid w:val="00337BF5"/>
    <w:rsid w:val="00337FDD"/>
    <w:rsid w:val="003401FC"/>
    <w:rsid w:val="0034031C"/>
    <w:rsid w:val="003406A4"/>
    <w:rsid w:val="003408DC"/>
    <w:rsid w:val="003408DE"/>
    <w:rsid w:val="00340B5C"/>
    <w:rsid w:val="00340DD1"/>
    <w:rsid w:val="00340F52"/>
    <w:rsid w:val="00341023"/>
    <w:rsid w:val="003410DE"/>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DB"/>
    <w:rsid w:val="0034367E"/>
    <w:rsid w:val="00343996"/>
    <w:rsid w:val="00343A29"/>
    <w:rsid w:val="00343A2A"/>
    <w:rsid w:val="00343E51"/>
    <w:rsid w:val="003440C8"/>
    <w:rsid w:val="003442DA"/>
    <w:rsid w:val="003444A6"/>
    <w:rsid w:val="00344984"/>
    <w:rsid w:val="00344C41"/>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C56"/>
    <w:rsid w:val="00352EC9"/>
    <w:rsid w:val="003531FB"/>
    <w:rsid w:val="00353768"/>
    <w:rsid w:val="00353F06"/>
    <w:rsid w:val="0035465C"/>
    <w:rsid w:val="003548F2"/>
    <w:rsid w:val="003549FB"/>
    <w:rsid w:val="00354DB1"/>
    <w:rsid w:val="00354E0D"/>
    <w:rsid w:val="00354F71"/>
    <w:rsid w:val="00354FAB"/>
    <w:rsid w:val="003550A9"/>
    <w:rsid w:val="003551C4"/>
    <w:rsid w:val="003554E3"/>
    <w:rsid w:val="003555FF"/>
    <w:rsid w:val="003557C3"/>
    <w:rsid w:val="003557E4"/>
    <w:rsid w:val="00355D27"/>
    <w:rsid w:val="00355E3D"/>
    <w:rsid w:val="003567F5"/>
    <w:rsid w:val="00356824"/>
    <w:rsid w:val="00356C77"/>
    <w:rsid w:val="00356C8C"/>
    <w:rsid w:val="00356DCA"/>
    <w:rsid w:val="00356E03"/>
    <w:rsid w:val="00356F3C"/>
    <w:rsid w:val="003570DD"/>
    <w:rsid w:val="0035717F"/>
    <w:rsid w:val="00357488"/>
    <w:rsid w:val="003577B9"/>
    <w:rsid w:val="0035791B"/>
    <w:rsid w:val="00357987"/>
    <w:rsid w:val="00357CB5"/>
    <w:rsid w:val="0036019D"/>
    <w:rsid w:val="00360341"/>
    <w:rsid w:val="003604CE"/>
    <w:rsid w:val="00360905"/>
    <w:rsid w:val="0036090D"/>
    <w:rsid w:val="00360A04"/>
    <w:rsid w:val="00360CF2"/>
    <w:rsid w:val="00360E82"/>
    <w:rsid w:val="00360F85"/>
    <w:rsid w:val="00360FAA"/>
    <w:rsid w:val="0036137C"/>
    <w:rsid w:val="003619FC"/>
    <w:rsid w:val="00361E22"/>
    <w:rsid w:val="003620E6"/>
    <w:rsid w:val="003622C6"/>
    <w:rsid w:val="0036244B"/>
    <w:rsid w:val="003628AA"/>
    <w:rsid w:val="00362DCE"/>
    <w:rsid w:val="00362F29"/>
    <w:rsid w:val="0036311A"/>
    <w:rsid w:val="003632EA"/>
    <w:rsid w:val="0036353B"/>
    <w:rsid w:val="00363AD0"/>
    <w:rsid w:val="00363D60"/>
    <w:rsid w:val="00363D74"/>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299"/>
    <w:rsid w:val="003864C2"/>
    <w:rsid w:val="003865CC"/>
    <w:rsid w:val="00386B5F"/>
    <w:rsid w:val="00386C6A"/>
    <w:rsid w:val="00386E3E"/>
    <w:rsid w:val="003873B7"/>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3BC3"/>
    <w:rsid w:val="00393E91"/>
    <w:rsid w:val="00394076"/>
    <w:rsid w:val="00394218"/>
    <w:rsid w:val="003942C8"/>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56"/>
    <w:rsid w:val="003A679F"/>
    <w:rsid w:val="003A689F"/>
    <w:rsid w:val="003A6DED"/>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2014"/>
    <w:rsid w:val="003C206B"/>
    <w:rsid w:val="003C2186"/>
    <w:rsid w:val="003C21BD"/>
    <w:rsid w:val="003C2539"/>
    <w:rsid w:val="003C2E84"/>
    <w:rsid w:val="003C3444"/>
    <w:rsid w:val="003C3B98"/>
    <w:rsid w:val="003C3D1B"/>
    <w:rsid w:val="003C3D8F"/>
    <w:rsid w:val="003C3E8A"/>
    <w:rsid w:val="003C4425"/>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B35"/>
    <w:rsid w:val="003D0B99"/>
    <w:rsid w:val="003D0E24"/>
    <w:rsid w:val="003D1190"/>
    <w:rsid w:val="003D12E7"/>
    <w:rsid w:val="003D1341"/>
    <w:rsid w:val="003D161A"/>
    <w:rsid w:val="003D195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2AA"/>
    <w:rsid w:val="003D464C"/>
    <w:rsid w:val="003D4790"/>
    <w:rsid w:val="003D4815"/>
    <w:rsid w:val="003D4848"/>
    <w:rsid w:val="003D4C4A"/>
    <w:rsid w:val="003D5064"/>
    <w:rsid w:val="003D5AD1"/>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1E8"/>
    <w:rsid w:val="004003C7"/>
    <w:rsid w:val="004006D4"/>
    <w:rsid w:val="0040096A"/>
    <w:rsid w:val="00400E8B"/>
    <w:rsid w:val="00400F6B"/>
    <w:rsid w:val="004011FA"/>
    <w:rsid w:val="00401274"/>
    <w:rsid w:val="004012B5"/>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744"/>
    <w:rsid w:val="004127C9"/>
    <w:rsid w:val="00412944"/>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2CA4"/>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9E"/>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6D6"/>
    <w:rsid w:val="00440A8F"/>
    <w:rsid w:val="00440E56"/>
    <w:rsid w:val="00441751"/>
    <w:rsid w:val="00441E0A"/>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88E"/>
    <w:rsid w:val="00447ACA"/>
    <w:rsid w:val="00447FF2"/>
    <w:rsid w:val="00450199"/>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E3B"/>
    <w:rsid w:val="004623FD"/>
    <w:rsid w:val="00462422"/>
    <w:rsid w:val="00462455"/>
    <w:rsid w:val="00462C5C"/>
    <w:rsid w:val="00462D2B"/>
    <w:rsid w:val="0046331B"/>
    <w:rsid w:val="00463598"/>
    <w:rsid w:val="004636DC"/>
    <w:rsid w:val="004637D4"/>
    <w:rsid w:val="00463818"/>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8EE"/>
    <w:rsid w:val="00471D9B"/>
    <w:rsid w:val="00472135"/>
    <w:rsid w:val="00472141"/>
    <w:rsid w:val="00472221"/>
    <w:rsid w:val="0047230A"/>
    <w:rsid w:val="0047258C"/>
    <w:rsid w:val="00472839"/>
    <w:rsid w:val="0047322B"/>
    <w:rsid w:val="0047379B"/>
    <w:rsid w:val="00473EF2"/>
    <w:rsid w:val="00474314"/>
    <w:rsid w:val="00474358"/>
    <w:rsid w:val="004743D8"/>
    <w:rsid w:val="0047442C"/>
    <w:rsid w:val="00474717"/>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470"/>
    <w:rsid w:val="00496714"/>
    <w:rsid w:val="00496758"/>
    <w:rsid w:val="0049693F"/>
    <w:rsid w:val="00496DF1"/>
    <w:rsid w:val="00496DF4"/>
    <w:rsid w:val="00496E6B"/>
    <w:rsid w:val="00496E91"/>
    <w:rsid w:val="004975C8"/>
    <w:rsid w:val="00497A0E"/>
    <w:rsid w:val="00497D2A"/>
    <w:rsid w:val="00497EFC"/>
    <w:rsid w:val="004A021D"/>
    <w:rsid w:val="004A0545"/>
    <w:rsid w:val="004A06BF"/>
    <w:rsid w:val="004A0966"/>
    <w:rsid w:val="004A0D23"/>
    <w:rsid w:val="004A0FD9"/>
    <w:rsid w:val="004A127B"/>
    <w:rsid w:val="004A1A2F"/>
    <w:rsid w:val="004A1BB1"/>
    <w:rsid w:val="004A1EC4"/>
    <w:rsid w:val="004A2066"/>
    <w:rsid w:val="004A2253"/>
    <w:rsid w:val="004A24CB"/>
    <w:rsid w:val="004A261E"/>
    <w:rsid w:val="004A2861"/>
    <w:rsid w:val="004A29D5"/>
    <w:rsid w:val="004A2A49"/>
    <w:rsid w:val="004A2B03"/>
    <w:rsid w:val="004A2B89"/>
    <w:rsid w:val="004A2BCA"/>
    <w:rsid w:val="004A2F5C"/>
    <w:rsid w:val="004A3084"/>
    <w:rsid w:val="004A3141"/>
    <w:rsid w:val="004A3F72"/>
    <w:rsid w:val="004A4002"/>
    <w:rsid w:val="004A446A"/>
    <w:rsid w:val="004A4813"/>
    <w:rsid w:val="004A4CB6"/>
    <w:rsid w:val="004A4FA7"/>
    <w:rsid w:val="004A5032"/>
    <w:rsid w:val="004A509B"/>
    <w:rsid w:val="004A5253"/>
    <w:rsid w:val="004A5579"/>
    <w:rsid w:val="004A58AD"/>
    <w:rsid w:val="004A5B92"/>
    <w:rsid w:val="004A5E97"/>
    <w:rsid w:val="004A5E99"/>
    <w:rsid w:val="004A61A0"/>
    <w:rsid w:val="004A636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6EF"/>
    <w:rsid w:val="004B087A"/>
    <w:rsid w:val="004B09AA"/>
    <w:rsid w:val="004B0A98"/>
    <w:rsid w:val="004B0AB0"/>
    <w:rsid w:val="004B0B9D"/>
    <w:rsid w:val="004B0D72"/>
    <w:rsid w:val="004B0F67"/>
    <w:rsid w:val="004B0FC5"/>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E4"/>
    <w:rsid w:val="004C1D1C"/>
    <w:rsid w:val="004C1E4C"/>
    <w:rsid w:val="004C2096"/>
    <w:rsid w:val="004C2233"/>
    <w:rsid w:val="004C2523"/>
    <w:rsid w:val="004C2547"/>
    <w:rsid w:val="004C2FD8"/>
    <w:rsid w:val="004C30AD"/>
    <w:rsid w:val="004C30CC"/>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0CFD"/>
    <w:rsid w:val="004D10B8"/>
    <w:rsid w:val="004D14CF"/>
    <w:rsid w:val="004D1ACB"/>
    <w:rsid w:val="004D1B3B"/>
    <w:rsid w:val="004D1CD7"/>
    <w:rsid w:val="004D1E97"/>
    <w:rsid w:val="004D1F1A"/>
    <w:rsid w:val="004D2443"/>
    <w:rsid w:val="004D2770"/>
    <w:rsid w:val="004D28E7"/>
    <w:rsid w:val="004D2C62"/>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5FD"/>
    <w:rsid w:val="004D57F4"/>
    <w:rsid w:val="004D58B2"/>
    <w:rsid w:val="004D5957"/>
    <w:rsid w:val="004D59BB"/>
    <w:rsid w:val="004D5BAD"/>
    <w:rsid w:val="004D5DA4"/>
    <w:rsid w:val="004D5DFD"/>
    <w:rsid w:val="004D5E5A"/>
    <w:rsid w:val="004D627D"/>
    <w:rsid w:val="004D6633"/>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984"/>
    <w:rsid w:val="004E4FE7"/>
    <w:rsid w:val="004E5032"/>
    <w:rsid w:val="004E51C6"/>
    <w:rsid w:val="004E51DE"/>
    <w:rsid w:val="004E526E"/>
    <w:rsid w:val="004E5556"/>
    <w:rsid w:val="004E589A"/>
    <w:rsid w:val="004E5C3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9C8"/>
    <w:rsid w:val="00506E34"/>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319"/>
    <w:rsid w:val="00512538"/>
    <w:rsid w:val="0051293D"/>
    <w:rsid w:val="005129E9"/>
    <w:rsid w:val="00512D01"/>
    <w:rsid w:val="00513031"/>
    <w:rsid w:val="00513054"/>
    <w:rsid w:val="005130D7"/>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C16"/>
    <w:rsid w:val="00517EE3"/>
    <w:rsid w:val="00520DC0"/>
    <w:rsid w:val="00520E29"/>
    <w:rsid w:val="00520E5B"/>
    <w:rsid w:val="00521939"/>
    <w:rsid w:val="00521BAA"/>
    <w:rsid w:val="00521CF4"/>
    <w:rsid w:val="00521F3C"/>
    <w:rsid w:val="005225D7"/>
    <w:rsid w:val="0052269E"/>
    <w:rsid w:val="00522B23"/>
    <w:rsid w:val="0052308B"/>
    <w:rsid w:val="0052340A"/>
    <w:rsid w:val="005235E4"/>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277"/>
    <w:rsid w:val="005362D6"/>
    <w:rsid w:val="005368F7"/>
    <w:rsid w:val="00536A8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669"/>
    <w:rsid w:val="005447DE"/>
    <w:rsid w:val="005450AB"/>
    <w:rsid w:val="0054532E"/>
    <w:rsid w:val="005453DE"/>
    <w:rsid w:val="00545660"/>
    <w:rsid w:val="00545AFD"/>
    <w:rsid w:val="00545CC3"/>
    <w:rsid w:val="0054623D"/>
    <w:rsid w:val="005464DC"/>
    <w:rsid w:val="00546996"/>
    <w:rsid w:val="00546B9F"/>
    <w:rsid w:val="005471CE"/>
    <w:rsid w:val="005475F7"/>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FF5"/>
    <w:rsid w:val="0055419C"/>
    <w:rsid w:val="0055435A"/>
    <w:rsid w:val="005543BF"/>
    <w:rsid w:val="00554559"/>
    <w:rsid w:val="00554858"/>
    <w:rsid w:val="005549D4"/>
    <w:rsid w:val="00554EAF"/>
    <w:rsid w:val="0055506D"/>
    <w:rsid w:val="005553D5"/>
    <w:rsid w:val="00555409"/>
    <w:rsid w:val="0055553F"/>
    <w:rsid w:val="00555FF6"/>
    <w:rsid w:val="00556244"/>
    <w:rsid w:val="0055635C"/>
    <w:rsid w:val="00556656"/>
    <w:rsid w:val="00556712"/>
    <w:rsid w:val="005568B8"/>
    <w:rsid w:val="00556D6D"/>
    <w:rsid w:val="0055726E"/>
    <w:rsid w:val="005572E1"/>
    <w:rsid w:val="005573A8"/>
    <w:rsid w:val="005576FF"/>
    <w:rsid w:val="005577AF"/>
    <w:rsid w:val="005578CF"/>
    <w:rsid w:val="00557D7C"/>
    <w:rsid w:val="00557DD5"/>
    <w:rsid w:val="005602EE"/>
    <w:rsid w:val="00560593"/>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DB"/>
    <w:rsid w:val="00595F43"/>
    <w:rsid w:val="00596272"/>
    <w:rsid w:val="005962BE"/>
    <w:rsid w:val="0059645E"/>
    <w:rsid w:val="005964B6"/>
    <w:rsid w:val="005964FA"/>
    <w:rsid w:val="0059675D"/>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B4E"/>
    <w:rsid w:val="005B0D5F"/>
    <w:rsid w:val="005B111D"/>
    <w:rsid w:val="005B11B8"/>
    <w:rsid w:val="005B14A5"/>
    <w:rsid w:val="005B1A79"/>
    <w:rsid w:val="005B27F5"/>
    <w:rsid w:val="005B2849"/>
    <w:rsid w:val="005B2878"/>
    <w:rsid w:val="005B2933"/>
    <w:rsid w:val="005B2B0D"/>
    <w:rsid w:val="005B2BA4"/>
    <w:rsid w:val="005B2C3D"/>
    <w:rsid w:val="005B31F8"/>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F6"/>
    <w:rsid w:val="005C40E5"/>
    <w:rsid w:val="005C4190"/>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1F5"/>
    <w:rsid w:val="005C72DF"/>
    <w:rsid w:val="005C782B"/>
    <w:rsid w:val="005C7954"/>
    <w:rsid w:val="005C7B47"/>
    <w:rsid w:val="005D0073"/>
    <w:rsid w:val="005D098E"/>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3D5"/>
    <w:rsid w:val="005D453D"/>
    <w:rsid w:val="005D501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D55"/>
    <w:rsid w:val="005E45B7"/>
    <w:rsid w:val="005E462D"/>
    <w:rsid w:val="005E47D3"/>
    <w:rsid w:val="005E4AB1"/>
    <w:rsid w:val="005E4C88"/>
    <w:rsid w:val="005E4D21"/>
    <w:rsid w:val="005E4ECC"/>
    <w:rsid w:val="005E4ED3"/>
    <w:rsid w:val="005E4F5E"/>
    <w:rsid w:val="005E50F0"/>
    <w:rsid w:val="005E5144"/>
    <w:rsid w:val="005E541C"/>
    <w:rsid w:val="005E57A8"/>
    <w:rsid w:val="005E5C3B"/>
    <w:rsid w:val="005E5D1D"/>
    <w:rsid w:val="005E5E3C"/>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79F"/>
    <w:rsid w:val="005F2D3A"/>
    <w:rsid w:val="005F2DAC"/>
    <w:rsid w:val="005F2F71"/>
    <w:rsid w:val="005F2FCE"/>
    <w:rsid w:val="005F380B"/>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50A"/>
    <w:rsid w:val="006027F9"/>
    <w:rsid w:val="006035B6"/>
    <w:rsid w:val="00603652"/>
    <w:rsid w:val="0060393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853"/>
    <w:rsid w:val="00606F5E"/>
    <w:rsid w:val="00606F8C"/>
    <w:rsid w:val="00606FBE"/>
    <w:rsid w:val="0060700C"/>
    <w:rsid w:val="006076AD"/>
    <w:rsid w:val="006078C4"/>
    <w:rsid w:val="006101BD"/>
    <w:rsid w:val="006101C9"/>
    <w:rsid w:val="0061046A"/>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C8"/>
    <w:rsid w:val="00616F57"/>
    <w:rsid w:val="00617291"/>
    <w:rsid w:val="00617306"/>
    <w:rsid w:val="006177CA"/>
    <w:rsid w:val="00617B20"/>
    <w:rsid w:val="00617B61"/>
    <w:rsid w:val="00617D49"/>
    <w:rsid w:val="00617F11"/>
    <w:rsid w:val="00620176"/>
    <w:rsid w:val="006205C7"/>
    <w:rsid w:val="0062092C"/>
    <w:rsid w:val="00620BAA"/>
    <w:rsid w:val="00620E55"/>
    <w:rsid w:val="00620EA6"/>
    <w:rsid w:val="00621091"/>
    <w:rsid w:val="00621A10"/>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7F"/>
    <w:rsid w:val="00625FDA"/>
    <w:rsid w:val="006260AD"/>
    <w:rsid w:val="00626151"/>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15"/>
    <w:rsid w:val="006327A1"/>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A61"/>
    <w:rsid w:val="00651E74"/>
    <w:rsid w:val="00651ECA"/>
    <w:rsid w:val="00651F92"/>
    <w:rsid w:val="00652118"/>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B54"/>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43B"/>
    <w:rsid w:val="006757DA"/>
    <w:rsid w:val="006757DB"/>
    <w:rsid w:val="00675964"/>
    <w:rsid w:val="00675CC2"/>
    <w:rsid w:val="00675CF8"/>
    <w:rsid w:val="00675DB1"/>
    <w:rsid w:val="00675E10"/>
    <w:rsid w:val="00675EE7"/>
    <w:rsid w:val="00675FA2"/>
    <w:rsid w:val="006760ED"/>
    <w:rsid w:val="0067612A"/>
    <w:rsid w:val="00676131"/>
    <w:rsid w:val="00676167"/>
    <w:rsid w:val="0067637A"/>
    <w:rsid w:val="006765B7"/>
    <w:rsid w:val="00676950"/>
    <w:rsid w:val="00676BBA"/>
    <w:rsid w:val="00676FB6"/>
    <w:rsid w:val="006771B6"/>
    <w:rsid w:val="006772D2"/>
    <w:rsid w:val="006776A2"/>
    <w:rsid w:val="00677958"/>
    <w:rsid w:val="00677AE7"/>
    <w:rsid w:val="00677CDD"/>
    <w:rsid w:val="00677ED8"/>
    <w:rsid w:val="006805C0"/>
    <w:rsid w:val="006808A9"/>
    <w:rsid w:val="00680A3F"/>
    <w:rsid w:val="0068101B"/>
    <w:rsid w:val="006814F6"/>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CD"/>
    <w:rsid w:val="00684F5F"/>
    <w:rsid w:val="00684F81"/>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654"/>
    <w:rsid w:val="006948D3"/>
    <w:rsid w:val="006949E4"/>
    <w:rsid w:val="00694A24"/>
    <w:rsid w:val="00694A28"/>
    <w:rsid w:val="00694DE3"/>
    <w:rsid w:val="00694EE8"/>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504"/>
    <w:rsid w:val="006B16BB"/>
    <w:rsid w:val="006B172E"/>
    <w:rsid w:val="006B1A05"/>
    <w:rsid w:val="006B1A84"/>
    <w:rsid w:val="006B1ACA"/>
    <w:rsid w:val="006B1E11"/>
    <w:rsid w:val="006B1EF4"/>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113"/>
    <w:rsid w:val="006B4367"/>
    <w:rsid w:val="006B47CC"/>
    <w:rsid w:val="006B4911"/>
    <w:rsid w:val="006B4963"/>
    <w:rsid w:val="006B4EF5"/>
    <w:rsid w:val="006B54A2"/>
    <w:rsid w:val="006B55FE"/>
    <w:rsid w:val="006B5674"/>
    <w:rsid w:val="006B5DBF"/>
    <w:rsid w:val="006B5DF1"/>
    <w:rsid w:val="006B5E39"/>
    <w:rsid w:val="006B60B1"/>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3CA3"/>
    <w:rsid w:val="006C4427"/>
    <w:rsid w:val="006C450B"/>
    <w:rsid w:val="006C4677"/>
    <w:rsid w:val="006C4767"/>
    <w:rsid w:val="006C4EE9"/>
    <w:rsid w:val="006C5265"/>
    <w:rsid w:val="006C5297"/>
    <w:rsid w:val="006C534F"/>
    <w:rsid w:val="006C5671"/>
    <w:rsid w:val="006C5921"/>
    <w:rsid w:val="006C5AA2"/>
    <w:rsid w:val="006C5C6F"/>
    <w:rsid w:val="006C6399"/>
    <w:rsid w:val="006C656B"/>
    <w:rsid w:val="006C6970"/>
    <w:rsid w:val="006C6AB7"/>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675"/>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9D5"/>
    <w:rsid w:val="006F5C1A"/>
    <w:rsid w:val="006F5ECE"/>
    <w:rsid w:val="006F6341"/>
    <w:rsid w:val="006F684F"/>
    <w:rsid w:val="006F686B"/>
    <w:rsid w:val="006F690C"/>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E8"/>
    <w:rsid w:val="00707506"/>
    <w:rsid w:val="00707698"/>
    <w:rsid w:val="0070773E"/>
    <w:rsid w:val="007077B9"/>
    <w:rsid w:val="007078EA"/>
    <w:rsid w:val="00707916"/>
    <w:rsid w:val="00707B3A"/>
    <w:rsid w:val="00707D4C"/>
    <w:rsid w:val="00707E71"/>
    <w:rsid w:val="0071008C"/>
    <w:rsid w:val="00710402"/>
    <w:rsid w:val="0071048B"/>
    <w:rsid w:val="007104F4"/>
    <w:rsid w:val="00710711"/>
    <w:rsid w:val="0071092E"/>
    <w:rsid w:val="00710C72"/>
    <w:rsid w:val="00710E11"/>
    <w:rsid w:val="00710F84"/>
    <w:rsid w:val="00711324"/>
    <w:rsid w:val="007113A3"/>
    <w:rsid w:val="0071164D"/>
    <w:rsid w:val="007118F3"/>
    <w:rsid w:val="0071194A"/>
    <w:rsid w:val="00711D32"/>
    <w:rsid w:val="00711F1E"/>
    <w:rsid w:val="007121D0"/>
    <w:rsid w:val="00712438"/>
    <w:rsid w:val="00712793"/>
    <w:rsid w:val="007127C6"/>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2E0"/>
    <w:rsid w:val="0072334D"/>
    <w:rsid w:val="0072361B"/>
    <w:rsid w:val="00723A9A"/>
    <w:rsid w:val="00723B9B"/>
    <w:rsid w:val="00724042"/>
    <w:rsid w:val="00724ABC"/>
    <w:rsid w:val="00724B47"/>
    <w:rsid w:val="00724D1C"/>
    <w:rsid w:val="00724F28"/>
    <w:rsid w:val="007250FF"/>
    <w:rsid w:val="007251DC"/>
    <w:rsid w:val="00725277"/>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326C"/>
    <w:rsid w:val="00733648"/>
    <w:rsid w:val="007336C2"/>
    <w:rsid w:val="0073382C"/>
    <w:rsid w:val="00733F79"/>
    <w:rsid w:val="0073414A"/>
    <w:rsid w:val="00734346"/>
    <w:rsid w:val="00734634"/>
    <w:rsid w:val="00734783"/>
    <w:rsid w:val="00734D21"/>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6F96"/>
    <w:rsid w:val="00736FBC"/>
    <w:rsid w:val="00737079"/>
    <w:rsid w:val="00737AC2"/>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5"/>
    <w:rsid w:val="0074518B"/>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2C6"/>
    <w:rsid w:val="0075163D"/>
    <w:rsid w:val="00751693"/>
    <w:rsid w:val="007517E8"/>
    <w:rsid w:val="0075191F"/>
    <w:rsid w:val="00751A15"/>
    <w:rsid w:val="00751C57"/>
    <w:rsid w:val="00752214"/>
    <w:rsid w:val="0075230F"/>
    <w:rsid w:val="007527DE"/>
    <w:rsid w:val="00752842"/>
    <w:rsid w:val="007528E6"/>
    <w:rsid w:val="00752C33"/>
    <w:rsid w:val="007533A7"/>
    <w:rsid w:val="007535A3"/>
    <w:rsid w:val="007536C5"/>
    <w:rsid w:val="00753784"/>
    <w:rsid w:val="00753989"/>
    <w:rsid w:val="00753C2C"/>
    <w:rsid w:val="00753C5C"/>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782"/>
    <w:rsid w:val="00767844"/>
    <w:rsid w:val="00767B49"/>
    <w:rsid w:val="00767B6D"/>
    <w:rsid w:val="007700B4"/>
    <w:rsid w:val="0077068A"/>
    <w:rsid w:val="007708B6"/>
    <w:rsid w:val="0077118E"/>
    <w:rsid w:val="007711FA"/>
    <w:rsid w:val="00771235"/>
    <w:rsid w:val="00771698"/>
    <w:rsid w:val="007717F0"/>
    <w:rsid w:val="00771A88"/>
    <w:rsid w:val="00772004"/>
    <w:rsid w:val="007720A4"/>
    <w:rsid w:val="007724CD"/>
    <w:rsid w:val="00772570"/>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532A"/>
    <w:rsid w:val="007753FF"/>
    <w:rsid w:val="007758D0"/>
    <w:rsid w:val="007759C7"/>
    <w:rsid w:val="00775E1E"/>
    <w:rsid w:val="0077658B"/>
    <w:rsid w:val="00776596"/>
    <w:rsid w:val="007768D9"/>
    <w:rsid w:val="007769E9"/>
    <w:rsid w:val="00776E2D"/>
    <w:rsid w:val="007777FB"/>
    <w:rsid w:val="00777809"/>
    <w:rsid w:val="007778C2"/>
    <w:rsid w:val="00777941"/>
    <w:rsid w:val="00777B45"/>
    <w:rsid w:val="00777B9A"/>
    <w:rsid w:val="00777C23"/>
    <w:rsid w:val="007802CA"/>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664"/>
    <w:rsid w:val="007A192A"/>
    <w:rsid w:val="007A1ACB"/>
    <w:rsid w:val="007A1BFE"/>
    <w:rsid w:val="007A200F"/>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9BF"/>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402A"/>
    <w:rsid w:val="007B489B"/>
    <w:rsid w:val="007B4E86"/>
    <w:rsid w:val="007B5023"/>
    <w:rsid w:val="007B50A6"/>
    <w:rsid w:val="007B5753"/>
    <w:rsid w:val="007B58CF"/>
    <w:rsid w:val="007B5E6B"/>
    <w:rsid w:val="007B66AC"/>
    <w:rsid w:val="007B693C"/>
    <w:rsid w:val="007B6C5A"/>
    <w:rsid w:val="007B70F2"/>
    <w:rsid w:val="007B786A"/>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DD"/>
    <w:rsid w:val="007D5398"/>
    <w:rsid w:val="007D53BB"/>
    <w:rsid w:val="007D56F1"/>
    <w:rsid w:val="007D59D8"/>
    <w:rsid w:val="007D5B5B"/>
    <w:rsid w:val="007D5B97"/>
    <w:rsid w:val="007D5C12"/>
    <w:rsid w:val="007D5F3E"/>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1DD"/>
    <w:rsid w:val="007E43AC"/>
    <w:rsid w:val="007E43B1"/>
    <w:rsid w:val="007E49D4"/>
    <w:rsid w:val="007E4BCB"/>
    <w:rsid w:val="007E4CCA"/>
    <w:rsid w:val="007E4ED5"/>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DFB"/>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A5"/>
    <w:rsid w:val="008027FF"/>
    <w:rsid w:val="00803069"/>
    <w:rsid w:val="00803690"/>
    <w:rsid w:val="0080391A"/>
    <w:rsid w:val="00803B25"/>
    <w:rsid w:val="00803B8D"/>
    <w:rsid w:val="00803D0D"/>
    <w:rsid w:val="008043FC"/>
    <w:rsid w:val="0080454E"/>
    <w:rsid w:val="00804572"/>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556"/>
    <w:rsid w:val="008107CB"/>
    <w:rsid w:val="00810841"/>
    <w:rsid w:val="00810B1B"/>
    <w:rsid w:val="008110BE"/>
    <w:rsid w:val="008111B8"/>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48"/>
    <w:rsid w:val="008407D2"/>
    <w:rsid w:val="00840927"/>
    <w:rsid w:val="00840943"/>
    <w:rsid w:val="008409B7"/>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A79"/>
    <w:rsid w:val="00842ADD"/>
    <w:rsid w:val="00842C74"/>
    <w:rsid w:val="00842CC9"/>
    <w:rsid w:val="00842DEF"/>
    <w:rsid w:val="00842FB3"/>
    <w:rsid w:val="008430A4"/>
    <w:rsid w:val="00843265"/>
    <w:rsid w:val="008432C6"/>
    <w:rsid w:val="008432EA"/>
    <w:rsid w:val="008432F6"/>
    <w:rsid w:val="00843CA5"/>
    <w:rsid w:val="0084429E"/>
    <w:rsid w:val="00844347"/>
    <w:rsid w:val="00844378"/>
    <w:rsid w:val="00844556"/>
    <w:rsid w:val="00844811"/>
    <w:rsid w:val="00844D8B"/>
    <w:rsid w:val="00844E4C"/>
    <w:rsid w:val="008450F3"/>
    <w:rsid w:val="00845242"/>
    <w:rsid w:val="0084545A"/>
    <w:rsid w:val="00845842"/>
    <w:rsid w:val="00845B16"/>
    <w:rsid w:val="00845B7B"/>
    <w:rsid w:val="00845BFC"/>
    <w:rsid w:val="00845EFF"/>
    <w:rsid w:val="00845F3D"/>
    <w:rsid w:val="00846119"/>
    <w:rsid w:val="00846291"/>
    <w:rsid w:val="008462C3"/>
    <w:rsid w:val="00846630"/>
    <w:rsid w:val="0084680B"/>
    <w:rsid w:val="00846D4D"/>
    <w:rsid w:val="00846DF5"/>
    <w:rsid w:val="008474DD"/>
    <w:rsid w:val="008475DD"/>
    <w:rsid w:val="00847931"/>
    <w:rsid w:val="00847B0A"/>
    <w:rsid w:val="00847B35"/>
    <w:rsid w:val="00847D5A"/>
    <w:rsid w:val="00847EFE"/>
    <w:rsid w:val="0085003A"/>
    <w:rsid w:val="0085038B"/>
    <w:rsid w:val="008507D5"/>
    <w:rsid w:val="00851284"/>
    <w:rsid w:val="008516CF"/>
    <w:rsid w:val="00851773"/>
    <w:rsid w:val="00851B3E"/>
    <w:rsid w:val="00851BB3"/>
    <w:rsid w:val="00851D2A"/>
    <w:rsid w:val="00851FD9"/>
    <w:rsid w:val="008523F1"/>
    <w:rsid w:val="008528AB"/>
    <w:rsid w:val="00852A92"/>
    <w:rsid w:val="00852A94"/>
    <w:rsid w:val="00853467"/>
    <w:rsid w:val="00853BA0"/>
    <w:rsid w:val="0085445F"/>
    <w:rsid w:val="0085459D"/>
    <w:rsid w:val="00854695"/>
    <w:rsid w:val="00854B3C"/>
    <w:rsid w:val="00854BC8"/>
    <w:rsid w:val="00854CA0"/>
    <w:rsid w:val="00854D6C"/>
    <w:rsid w:val="00855184"/>
    <w:rsid w:val="0085592A"/>
    <w:rsid w:val="008559BC"/>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60371"/>
    <w:rsid w:val="008603C8"/>
    <w:rsid w:val="008606E8"/>
    <w:rsid w:val="00860722"/>
    <w:rsid w:val="00860839"/>
    <w:rsid w:val="00860D45"/>
    <w:rsid w:val="00860DAB"/>
    <w:rsid w:val="008611FE"/>
    <w:rsid w:val="0086136B"/>
    <w:rsid w:val="00861386"/>
    <w:rsid w:val="00861420"/>
    <w:rsid w:val="008618CC"/>
    <w:rsid w:val="00861B50"/>
    <w:rsid w:val="00861CEB"/>
    <w:rsid w:val="00861EC7"/>
    <w:rsid w:val="00861F95"/>
    <w:rsid w:val="008621C2"/>
    <w:rsid w:val="008622B1"/>
    <w:rsid w:val="00862318"/>
    <w:rsid w:val="008625A0"/>
    <w:rsid w:val="008626BB"/>
    <w:rsid w:val="008627BD"/>
    <w:rsid w:val="00862967"/>
    <w:rsid w:val="00863422"/>
    <w:rsid w:val="00863503"/>
    <w:rsid w:val="00863581"/>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277"/>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D1A"/>
    <w:rsid w:val="008811C8"/>
    <w:rsid w:val="008815B4"/>
    <w:rsid w:val="00881D82"/>
    <w:rsid w:val="00881FAA"/>
    <w:rsid w:val="0088227B"/>
    <w:rsid w:val="00882597"/>
    <w:rsid w:val="008825E5"/>
    <w:rsid w:val="00882B3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FD"/>
    <w:rsid w:val="008A0C89"/>
    <w:rsid w:val="008A1495"/>
    <w:rsid w:val="008A1691"/>
    <w:rsid w:val="008A171B"/>
    <w:rsid w:val="008A19EF"/>
    <w:rsid w:val="008A207C"/>
    <w:rsid w:val="008A23F8"/>
    <w:rsid w:val="008A24DD"/>
    <w:rsid w:val="008A2F0F"/>
    <w:rsid w:val="008A31C2"/>
    <w:rsid w:val="008A36BE"/>
    <w:rsid w:val="008A36E9"/>
    <w:rsid w:val="008A3E77"/>
    <w:rsid w:val="008A3FFC"/>
    <w:rsid w:val="008A486F"/>
    <w:rsid w:val="008A4D04"/>
    <w:rsid w:val="008A4F9E"/>
    <w:rsid w:val="008A5234"/>
    <w:rsid w:val="008A5485"/>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4A1"/>
    <w:rsid w:val="008C46A2"/>
    <w:rsid w:val="008C4A4F"/>
    <w:rsid w:val="008C4B65"/>
    <w:rsid w:val="008C4B72"/>
    <w:rsid w:val="008C4B8C"/>
    <w:rsid w:val="008C4DA9"/>
    <w:rsid w:val="008C527C"/>
    <w:rsid w:val="008C53C6"/>
    <w:rsid w:val="008C5690"/>
    <w:rsid w:val="008C5B84"/>
    <w:rsid w:val="008C5BBD"/>
    <w:rsid w:val="008C5D13"/>
    <w:rsid w:val="008C62FC"/>
    <w:rsid w:val="008C6566"/>
    <w:rsid w:val="008C6B6D"/>
    <w:rsid w:val="008C711C"/>
    <w:rsid w:val="008C7378"/>
    <w:rsid w:val="008C772F"/>
    <w:rsid w:val="008C77F4"/>
    <w:rsid w:val="008C7925"/>
    <w:rsid w:val="008C7A29"/>
    <w:rsid w:val="008C7B8B"/>
    <w:rsid w:val="008C7C0C"/>
    <w:rsid w:val="008C7CBA"/>
    <w:rsid w:val="008D026B"/>
    <w:rsid w:val="008D0306"/>
    <w:rsid w:val="008D0514"/>
    <w:rsid w:val="008D058B"/>
    <w:rsid w:val="008D0590"/>
    <w:rsid w:val="008D0652"/>
    <w:rsid w:val="008D0950"/>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78C"/>
    <w:rsid w:val="008D3876"/>
    <w:rsid w:val="008D3FDC"/>
    <w:rsid w:val="008D4024"/>
    <w:rsid w:val="008D40E7"/>
    <w:rsid w:val="008D46D3"/>
    <w:rsid w:val="008D4AAA"/>
    <w:rsid w:val="008D4AEC"/>
    <w:rsid w:val="008D4B07"/>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A50"/>
    <w:rsid w:val="008E6DA2"/>
    <w:rsid w:val="008E6E06"/>
    <w:rsid w:val="008E7889"/>
    <w:rsid w:val="008E7940"/>
    <w:rsid w:val="008E7EFC"/>
    <w:rsid w:val="008F075E"/>
    <w:rsid w:val="008F1293"/>
    <w:rsid w:val="008F143D"/>
    <w:rsid w:val="008F1AC6"/>
    <w:rsid w:val="008F1FFD"/>
    <w:rsid w:val="008F2284"/>
    <w:rsid w:val="008F2663"/>
    <w:rsid w:val="008F26EA"/>
    <w:rsid w:val="008F27B6"/>
    <w:rsid w:val="008F28A9"/>
    <w:rsid w:val="008F2994"/>
    <w:rsid w:val="008F2ADE"/>
    <w:rsid w:val="008F2CBA"/>
    <w:rsid w:val="008F2DEA"/>
    <w:rsid w:val="008F33D9"/>
    <w:rsid w:val="008F3933"/>
    <w:rsid w:val="008F3A81"/>
    <w:rsid w:val="008F442C"/>
    <w:rsid w:val="008F497A"/>
    <w:rsid w:val="008F4C72"/>
    <w:rsid w:val="008F4D4B"/>
    <w:rsid w:val="008F5032"/>
    <w:rsid w:val="008F5140"/>
    <w:rsid w:val="008F51A4"/>
    <w:rsid w:val="008F51D8"/>
    <w:rsid w:val="008F5276"/>
    <w:rsid w:val="008F54AE"/>
    <w:rsid w:val="008F55BF"/>
    <w:rsid w:val="008F5709"/>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EF2"/>
    <w:rsid w:val="008F70B2"/>
    <w:rsid w:val="008F7194"/>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5437"/>
    <w:rsid w:val="00905474"/>
    <w:rsid w:val="0090564A"/>
    <w:rsid w:val="00905ACC"/>
    <w:rsid w:val="00905D7B"/>
    <w:rsid w:val="00906029"/>
    <w:rsid w:val="0090615B"/>
    <w:rsid w:val="009061BA"/>
    <w:rsid w:val="0090639B"/>
    <w:rsid w:val="00906400"/>
    <w:rsid w:val="0090653E"/>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40E2"/>
    <w:rsid w:val="009141A5"/>
    <w:rsid w:val="0091433E"/>
    <w:rsid w:val="00914826"/>
    <w:rsid w:val="00914C6E"/>
    <w:rsid w:val="00914DF7"/>
    <w:rsid w:val="00914E24"/>
    <w:rsid w:val="00914F40"/>
    <w:rsid w:val="00914F7D"/>
    <w:rsid w:val="00915408"/>
    <w:rsid w:val="009154B9"/>
    <w:rsid w:val="0091555D"/>
    <w:rsid w:val="0091584C"/>
    <w:rsid w:val="009158F5"/>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200E6"/>
    <w:rsid w:val="009203FE"/>
    <w:rsid w:val="00920DF5"/>
    <w:rsid w:val="00920E3E"/>
    <w:rsid w:val="00920EA9"/>
    <w:rsid w:val="00920FE5"/>
    <w:rsid w:val="009215A2"/>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C78"/>
    <w:rsid w:val="009261B5"/>
    <w:rsid w:val="009261B9"/>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C6"/>
    <w:rsid w:val="00930C34"/>
    <w:rsid w:val="00930E73"/>
    <w:rsid w:val="00930F78"/>
    <w:rsid w:val="00931028"/>
    <w:rsid w:val="0093117B"/>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720"/>
    <w:rsid w:val="00935DFF"/>
    <w:rsid w:val="0093622F"/>
    <w:rsid w:val="00936359"/>
    <w:rsid w:val="0093637E"/>
    <w:rsid w:val="00936438"/>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B15"/>
    <w:rsid w:val="00945D8B"/>
    <w:rsid w:val="00945E7A"/>
    <w:rsid w:val="00946353"/>
    <w:rsid w:val="00946415"/>
    <w:rsid w:val="009468D2"/>
    <w:rsid w:val="009469E4"/>
    <w:rsid w:val="00946AA3"/>
    <w:rsid w:val="00946B4B"/>
    <w:rsid w:val="00946E83"/>
    <w:rsid w:val="00947172"/>
    <w:rsid w:val="00947402"/>
    <w:rsid w:val="009477C3"/>
    <w:rsid w:val="00947C86"/>
    <w:rsid w:val="00947C90"/>
    <w:rsid w:val="00947E14"/>
    <w:rsid w:val="00950544"/>
    <w:rsid w:val="00950718"/>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42CC"/>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178"/>
    <w:rsid w:val="009821E5"/>
    <w:rsid w:val="0098223B"/>
    <w:rsid w:val="00982559"/>
    <w:rsid w:val="00982618"/>
    <w:rsid w:val="009828FF"/>
    <w:rsid w:val="0098304F"/>
    <w:rsid w:val="009830A7"/>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B06"/>
    <w:rsid w:val="00985BC1"/>
    <w:rsid w:val="00985EDA"/>
    <w:rsid w:val="00985F24"/>
    <w:rsid w:val="0098609F"/>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7C"/>
    <w:rsid w:val="00996167"/>
    <w:rsid w:val="0099618B"/>
    <w:rsid w:val="00996190"/>
    <w:rsid w:val="00996340"/>
    <w:rsid w:val="009968B3"/>
    <w:rsid w:val="00996A3E"/>
    <w:rsid w:val="00996A52"/>
    <w:rsid w:val="0099733B"/>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B4C"/>
    <w:rsid w:val="009B714C"/>
    <w:rsid w:val="009B7150"/>
    <w:rsid w:val="009B735C"/>
    <w:rsid w:val="009B770E"/>
    <w:rsid w:val="009B7987"/>
    <w:rsid w:val="009B7A1F"/>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DB"/>
    <w:rsid w:val="009E4D11"/>
    <w:rsid w:val="009E4E41"/>
    <w:rsid w:val="009E5457"/>
    <w:rsid w:val="009E56D1"/>
    <w:rsid w:val="009E59B6"/>
    <w:rsid w:val="009E5A95"/>
    <w:rsid w:val="009E5C3B"/>
    <w:rsid w:val="009E5EE3"/>
    <w:rsid w:val="009E60B9"/>
    <w:rsid w:val="009E6374"/>
    <w:rsid w:val="009E67FD"/>
    <w:rsid w:val="009E6FD5"/>
    <w:rsid w:val="009E6FEF"/>
    <w:rsid w:val="009E7095"/>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307E"/>
    <w:rsid w:val="009F30B3"/>
    <w:rsid w:val="009F30CD"/>
    <w:rsid w:val="009F3125"/>
    <w:rsid w:val="009F3145"/>
    <w:rsid w:val="009F34A2"/>
    <w:rsid w:val="009F356E"/>
    <w:rsid w:val="009F3645"/>
    <w:rsid w:val="009F38E3"/>
    <w:rsid w:val="009F4AA2"/>
    <w:rsid w:val="009F4B6C"/>
    <w:rsid w:val="009F4F08"/>
    <w:rsid w:val="009F5009"/>
    <w:rsid w:val="009F5066"/>
    <w:rsid w:val="009F54E4"/>
    <w:rsid w:val="009F55AD"/>
    <w:rsid w:val="009F5788"/>
    <w:rsid w:val="009F5E0A"/>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B7B"/>
    <w:rsid w:val="00A06C3C"/>
    <w:rsid w:val="00A06DC6"/>
    <w:rsid w:val="00A06DD0"/>
    <w:rsid w:val="00A06E8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757"/>
    <w:rsid w:val="00A34842"/>
    <w:rsid w:val="00A34849"/>
    <w:rsid w:val="00A3496E"/>
    <w:rsid w:val="00A34BDE"/>
    <w:rsid w:val="00A34D2C"/>
    <w:rsid w:val="00A34D51"/>
    <w:rsid w:val="00A353E6"/>
    <w:rsid w:val="00A358F4"/>
    <w:rsid w:val="00A35B61"/>
    <w:rsid w:val="00A35E86"/>
    <w:rsid w:val="00A361FB"/>
    <w:rsid w:val="00A36279"/>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E28"/>
    <w:rsid w:val="00A53FE3"/>
    <w:rsid w:val="00A54066"/>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8B"/>
    <w:rsid w:val="00A61A9F"/>
    <w:rsid w:val="00A61B7F"/>
    <w:rsid w:val="00A61D94"/>
    <w:rsid w:val="00A61EFE"/>
    <w:rsid w:val="00A61F18"/>
    <w:rsid w:val="00A61F74"/>
    <w:rsid w:val="00A61F9A"/>
    <w:rsid w:val="00A6248B"/>
    <w:rsid w:val="00A6255F"/>
    <w:rsid w:val="00A6292D"/>
    <w:rsid w:val="00A62946"/>
    <w:rsid w:val="00A630A4"/>
    <w:rsid w:val="00A6349E"/>
    <w:rsid w:val="00A635B4"/>
    <w:rsid w:val="00A6361E"/>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2E8"/>
    <w:rsid w:val="00A66369"/>
    <w:rsid w:val="00A6647D"/>
    <w:rsid w:val="00A66645"/>
    <w:rsid w:val="00A666BF"/>
    <w:rsid w:val="00A66993"/>
    <w:rsid w:val="00A66B5B"/>
    <w:rsid w:val="00A66B97"/>
    <w:rsid w:val="00A67054"/>
    <w:rsid w:val="00A67563"/>
    <w:rsid w:val="00A679AC"/>
    <w:rsid w:val="00A67F15"/>
    <w:rsid w:val="00A67F57"/>
    <w:rsid w:val="00A700D8"/>
    <w:rsid w:val="00A70120"/>
    <w:rsid w:val="00A7070C"/>
    <w:rsid w:val="00A70D72"/>
    <w:rsid w:val="00A70F83"/>
    <w:rsid w:val="00A710A6"/>
    <w:rsid w:val="00A712B6"/>
    <w:rsid w:val="00A7171A"/>
    <w:rsid w:val="00A71816"/>
    <w:rsid w:val="00A7197D"/>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12B"/>
    <w:rsid w:val="00A9025B"/>
    <w:rsid w:val="00A90313"/>
    <w:rsid w:val="00A90329"/>
    <w:rsid w:val="00A9037F"/>
    <w:rsid w:val="00A904AC"/>
    <w:rsid w:val="00A904CA"/>
    <w:rsid w:val="00A9083D"/>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BBA"/>
    <w:rsid w:val="00A93EF4"/>
    <w:rsid w:val="00A93FD7"/>
    <w:rsid w:val="00A9427A"/>
    <w:rsid w:val="00A9471E"/>
    <w:rsid w:val="00A94BA6"/>
    <w:rsid w:val="00A94D98"/>
    <w:rsid w:val="00A94DDF"/>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19C"/>
    <w:rsid w:val="00AC35B1"/>
    <w:rsid w:val="00AC3726"/>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D2B"/>
    <w:rsid w:val="00AD00A0"/>
    <w:rsid w:val="00AD0165"/>
    <w:rsid w:val="00AD0176"/>
    <w:rsid w:val="00AD0181"/>
    <w:rsid w:val="00AD0418"/>
    <w:rsid w:val="00AD0CA2"/>
    <w:rsid w:val="00AD0E5D"/>
    <w:rsid w:val="00AD11BC"/>
    <w:rsid w:val="00AD1DDA"/>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876"/>
    <w:rsid w:val="00AE0A41"/>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60C1"/>
    <w:rsid w:val="00AE62FD"/>
    <w:rsid w:val="00AE6404"/>
    <w:rsid w:val="00AE6411"/>
    <w:rsid w:val="00AE64EB"/>
    <w:rsid w:val="00AE6595"/>
    <w:rsid w:val="00AE67AC"/>
    <w:rsid w:val="00AE699A"/>
    <w:rsid w:val="00AE6B8E"/>
    <w:rsid w:val="00AE6D01"/>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5AD"/>
    <w:rsid w:val="00B01611"/>
    <w:rsid w:val="00B01AA7"/>
    <w:rsid w:val="00B01C50"/>
    <w:rsid w:val="00B02437"/>
    <w:rsid w:val="00B0256E"/>
    <w:rsid w:val="00B025F1"/>
    <w:rsid w:val="00B026B2"/>
    <w:rsid w:val="00B02C5C"/>
    <w:rsid w:val="00B02E18"/>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2AE"/>
    <w:rsid w:val="00B056C8"/>
    <w:rsid w:val="00B057C4"/>
    <w:rsid w:val="00B05867"/>
    <w:rsid w:val="00B05894"/>
    <w:rsid w:val="00B05926"/>
    <w:rsid w:val="00B05A41"/>
    <w:rsid w:val="00B05E92"/>
    <w:rsid w:val="00B064D4"/>
    <w:rsid w:val="00B0673F"/>
    <w:rsid w:val="00B06790"/>
    <w:rsid w:val="00B06826"/>
    <w:rsid w:val="00B06924"/>
    <w:rsid w:val="00B06A09"/>
    <w:rsid w:val="00B06FC1"/>
    <w:rsid w:val="00B0712A"/>
    <w:rsid w:val="00B071B6"/>
    <w:rsid w:val="00B07266"/>
    <w:rsid w:val="00B077F3"/>
    <w:rsid w:val="00B07B54"/>
    <w:rsid w:val="00B07D8A"/>
    <w:rsid w:val="00B07E07"/>
    <w:rsid w:val="00B07FEA"/>
    <w:rsid w:val="00B10281"/>
    <w:rsid w:val="00B1042D"/>
    <w:rsid w:val="00B10478"/>
    <w:rsid w:val="00B104B6"/>
    <w:rsid w:val="00B10801"/>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A6"/>
    <w:rsid w:val="00B14722"/>
    <w:rsid w:val="00B1484F"/>
    <w:rsid w:val="00B14976"/>
    <w:rsid w:val="00B149EA"/>
    <w:rsid w:val="00B14ADC"/>
    <w:rsid w:val="00B14BBE"/>
    <w:rsid w:val="00B14C50"/>
    <w:rsid w:val="00B1537F"/>
    <w:rsid w:val="00B15639"/>
    <w:rsid w:val="00B15746"/>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408"/>
    <w:rsid w:val="00B51591"/>
    <w:rsid w:val="00B516AB"/>
    <w:rsid w:val="00B51AAB"/>
    <w:rsid w:val="00B51BA3"/>
    <w:rsid w:val="00B51EEF"/>
    <w:rsid w:val="00B52039"/>
    <w:rsid w:val="00B52146"/>
    <w:rsid w:val="00B52680"/>
    <w:rsid w:val="00B52835"/>
    <w:rsid w:val="00B52AC1"/>
    <w:rsid w:val="00B52E57"/>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B81"/>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74"/>
    <w:rsid w:val="00B80AD5"/>
    <w:rsid w:val="00B80D0B"/>
    <w:rsid w:val="00B8132B"/>
    <w:rsid w:val="00B8147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BB"/>
    <w:rsid w:val="00B93CF0"/>
    <w:rsid w:val="00B93E9C"/>
    <w:rsid w:val="00B93F3C"/>
    <w:rsid w:val="00B93FFC"/>
    <w:rsid w:val="00B941C5"/>
    <w:rsid w:val="00B9420B"/>
    <w:rsid w:val="00B94289"/>
    <w:rsid w:val="00B94B9F"/>
    <w:rsid w:val="00B94FCB"/>
    <w:rsid w:val="00B9516E"/>
    <w:rsid w:val="00B9533C"/>
    <w:rsid w:val="00B95470"/>
    <w:rsid w:val="00B9552D"/>
    <w:rsid w:val="00B95701"/>
    <w:rsid w:val="00B95AEC"/>
    <w:rsid w:val="00B95B3B"/>
    <w:rsid w:val="00B95DBD"/>
    <w:rsid w:val="00B95DD1"/>
    <w:rsid w:val="00B95F6C"/>
    <w:rsid w:val="00B961DA"/>
    <w:rsid w:val="00B963BE"/>
    <w:rsid w:val="00B964EA"/>
    <w:rsid w:val="00B96743"/>
    <w:rsid w:val="00B96AAF"/>
    <w:rsid w:val="00B96B6D"/>
    <w:rsid w:val="00B9705D"/>
    <w:rsid w:val="00B97280"/>
    <w:rsid w:val="00B973BC"/>
    <w:rsid w:val="00B97423"/>
    <w:rsid w:val="00B9745A"/>
    <w:rsid w:val="00B97481"/>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802"/>
    <w:rsid w:val="00BA4805"/>
    <w:rsid w:val="00BA49F9"/>
    <w:rsid w:val="00BA4A13"/>
    <w:rsid w:val="00BA4D1B"/>
    <w:rsid w:val="00BA4EF8"/>
    <w:rsid w:val="00BA50A5"/>
    <w:rsid w:val="00BA5328"/>
    <w:rsid w:val="00BA535C"/>
    <w:rsid w:val="00BA537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6E87"/>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93A"/>
    <w:rsid w:val="00BC35C1"/>
    <w:rsid w:val="00BC3CD4"/>
    <w:rsid w:val="00BC40DE"/>
    <w:rsid w:val="00BC40F4"/>
    <w:rsid w:val="00BC41E4"/>
    <w:rsid w:val="00BC4215"/>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BA5"/>
    <w:rsid w:val="00BE1C4A"/>
    <w:rsid w:val="00BE203C"/>
    <w:rsid w:val="00BE210D"/>
    <w:rsid w:val="00BE21A2"/>
    <w:rsid w:val="00BE250F"/>
    <w:rsid w:val="00BE2DBB"/>
    <w:rsid w:val="00BE2F43"/>
    <w:rsid w:val="00BE2F6A"/>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DD"/>
    <w:rsid w:val="00BE6987"/>
    <w:rsid w:val="00BE6F99"/>
    <w:rsid w:val="00BE705E"/>
    <w:rsid w:val="00BE7084"/>
    <w:rsid w:val="00BE7375"/>
    <w:rsid w:val="00BE7D4D"/>
    <w:rsid w:val="00BE7FB3"/>
    <w:rsid w:val="00BE7FC0"/>
    <w:rsid w:val="00BF0383"/>
    <w:rsid w:val="00BF054C"/>
    <w:rsid w:val="00BF05E2"/>
    <w:rsid w:val="00BF0848"/>
    <w:rsid w:val="00BF0E49"/>
    <w:rsid w:val="00BF1161"/>
    <w:rsid w:val="00BF1AF1"/>
    <w:rsid w:val="00BF1B17"/>
    <w:rsid w:val="00BF1CF9"/>
    <w:rsid w:val="00BF1E21"/>
    <w:rsid w:val="00BF1EEB"/>
    <w:rsid w:val="00BF1FED"/>
    <w:rsid w:val="00BF23F0"/>
    <w:rsid w:val="00BF2C15"/>
    <w:rsid w:val="00BF2CD4"/>
    <w:rsid w:val="00BF2D3A"/>
    <w:rsid w:val="00BF2EDB"/>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F8F"/>
    <w:rsid w:val="00C0204E"/>
    <w:rsid w:val="00C022D1"/>
    <w:rsid w:val="00C02658"/>
    <w:rsid w:val="00C02A6F"/>
    <w:rsid w:val="00C02E75"/>
    <w:rsid w:val="00C035B4"/>
    <w:rsid w:val="00C0366E"/>
    <w:rsid w:val="00C03916"/>
    <w:rsid w:val="00C03C15"/>
    <w:rsid w:val="00C03D61"/>
    <w:rsid w:val="00C03FD9"/>
    <w:rsid w:val="00C044D4"/>
    <w:rsid w:val="00C045A5"/>
    <w:rsid w:val="00C04D0D"/>
    <w:rsid w:val="00C0502D"/>
    <w:rsid w:val="00C051FF"/>
    <w:rsid w:val="00C05223"/>
    <w:rsid w:val="00C05805"/>
    <w:rsid w:val="00C059DC"/>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226"/>
    <w:rsid w:val="00C217D4"/>
    <w:rsid w:val="00C21B58"/>
    <w:rsid w:val="00C21E4A"/>
    <w:rsid w:val="00C21FE8"/>
    <w:rsid w:val="00C220EC"/>
    <w:rsid w:val="00C2243E"/>
    <w:rsid w:val="00C225F2"/>
    <w:rsid w:val="00C22A6F"/>
    <w:rsid w:val="00C22CFF"/>
    <w:rsid w:val="00C22F1B"/>
    <w:rsid w:val="00C23193"/>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D3E"/>
    <w:rsid w:val="00C27D8C"/>
    <w:rsid w:val="00C27E0A"/>
    <w:rsid w:val="00C27E47"/>
    <w:rsid w:val="00C27E54"/>
    <w:rsid w:val="00C304F0"/>
    <w:rsid w:val="00C30898"/>
    <w:rsid w:val="00C308F4"/>
    <w:rsid w:val="00C30CEB"/>
    <w:rsid w:val="00C30FF2"/>
    <w:rsid w:val="00C3113D"/>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AA7"/>
    <w:rsid w:val="00C42BF7"/>
    <w:rsid w:val="00C42DB5"/>
    <w:rsid w:val="00C43806"/>
    <w:rsid w:val="00C4391C"/>
    <w:rsid w:val="00C43935"/>
    <w:rsid w:val="00C43A22"/>
    <w:rsid w:val="00C43B47"/>
    <w:rsid w:val="00C43CC4"/>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592B"/>
    <w:rsid w:val="00C460F0"/>
    <w:rsid w:val="00C46347"/>
    <w:rsid w:val="00C46449"/>
    <w:rsid w:val="00C4675F"/>
    <w:rsid w:val="00C46A09"/>
    <w:rsid w:val="00C46D8D"/>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153"/>
    <w:rsid w:val="00C5591B"/>
    <w:rsid w:val="00C55B75"/>
    <w:rsid w:val="00C55E4F"/>
    <w:rsid w:val="00C55F08"/>
    <w:rsid w:val="00C55F5A"/>
    <w:rsid w:val="00C55F69"/>
    <w:rsid w:val="00C56063"/>
    <w:rsid w:val="00C56065"/>
    <w:rsid w:val="00C56371"/>
    <w:rsid w:val="00C568CE"/>
    <w:rsid w:val="00C56D6D"/>
    <w:rsid w:val="00C56EC8"/>
    <w:rsid w:val="00C57315"/>
    <w:rsid w:val="00C57D01"/>
    <w:rsid w:val="00C6011C"/>
    <w:rsid w:val="00C603C8"/>
    <w:rsid w:val="00C604E4"/>
    <w:rsid w:val="00C60571"/>
    <w:rsid w:val="00C606D7"/>
    <w:rsid w:val="00C609BE"/>
    <w:rsid w:val="00C60D1B"/>
    <w:rsid w:val="00C60F34"/>
    <w:rsid w:val="00C6105D"/>
    <w:rsid w:val="00C6142A"/>
    <w:rsid w:val="00C6151D"/>
    <w:rsid w:val="00C616E1"/>
    <w:rsid w:val="00C618F8"/>
    <w:rsid w:val="00C61E66"/>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7A0"/>
    <w:rsid w:val="00C73D38"/>
    <w:rsid w:val="00C73D6A"/>
    <w:rsid w:val="00C73DF2"/>
    <w:rsid w:val="00C74471"/>
    <w:rsid w:val="00C74659"/>
    <w:rsid w:val="00C7472F"/>
    <w:rsid w:val="00C749B9"/>
    <w:rsid w:val="00C74C9C"/>
    <w:rsid w:val="00C74DC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66B"/>
    <w:rsid w:val="00C9094A"/>
    <w:rsid w:val="00C90BAB"/>
    <w:rsid w:val="00C90C1A"/>
    <w:rsid w:val="00C90D2C"/>
    <w:rsid w:val="00C90EBE"/>
    <w:rsid w:val="00C914C7"/>
    <w:rsid w:val="00C91B4C"/>
    <w:rsid w:val="00C91E0E"/>
    <w:rsid w:val="00C91EF6"/>
    <w:rsid w:val="00C91FC3"/>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B1"/>
    <w:rsid w:val="00CA32DB"/>
    <w:rsid w:val="00CA33B1"/>
    <w:rsid w:val="00CA3587"/>
    <w:rsid w:val="00CA3819"/>
    <w:rsid w:val="00CA3A97"/>
    <w:rsid w:val="00CA3BAE"/>
    <w:rsid w:val="00CA3C14"/>
    <w:rsid w:val="00CA3FE2"/>
    <w:rsid w:val="00CA4207"/>
    <w:rsid w:val="00CA4646"/>
    <w:rsid w:val="00CA4B78"/>
    <w:rsid w:val="00CA5013"/>
    <w:rsid w:val="00CA50DA"/>
    <w:rsid w:val="00CA52F8"/>
    <w:rsid w:val="00CA53AA"/>
    <w:rsid w:val="00CA55B7"/>
    <w:rsid w:val="00CA5722"/>
    <w:rsid w:val="00CA59CC"/>
    <w:rsid w:val="00CA5A93"/>
    <w:rsid w:val="00CA5CF0"/>
    <w:rsid w:val="00CA5D99"/>
    <w:rsid w:val="00CA60A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79C"/>
    <w:rsid w:val="00CB68C1"/>
    <w:rsid w:val="00CB6928"/>
    <w:rsid w:val="00CB6F18"/>
    <w:rsid w:val="00CB6F33"/>
    <w:rsid w:val="00CB6F79"/>
    <w:rsid w:val="00CB76D0"/>
    <w:rsid w:val="00CB7C0E"/>
    <w:rsid w:val="00CC008F"/>
    <w:rsid w:val="00CC00D7"/>
    <w:rsid w:val="00CC0396"/>
    <w:rsid w:val="00CC03B9"/>
    <w:rsid w:val="00CC03FE"/>
    <w:rsid w:val="00CC0590"/>
    <w:rsid w:val="00CC064D"/>
    <w:rsid w:val="00CC0A65"/>
    <w:rsid w:val="00CC0EE6"/>
    <w:rsid w:val="00CC0EFB"/>
    <w:rsid w:val="00CC13BD"/>
    <w:rsid w:val="00CC14AB"/>
    <w:rsid w:val="00CC1630"/>
    <w:rsid w:val="00CC18C8"/>
    <w:rsid w:val="00CC198D"/>
    <w:rsid w:val="00CC1EBF"/>
    <w:rsid w:val="00CC214A"/>
    <w:rsid w:val="00CC21E6"/>
    <w:rsid w:val="00CC2459"/>
    <w:rsid w:val="00CC247B"/>
    <w:rsid w:val="00CC265A"/>
    <w:rsid w:val="00CC2677"/>
    <w:rsid w:val="00CC2838"/>
    <w:rsid w:val="00CC29F1"/>
    <w:rsid w:val="00CC2C46"/>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F90"/>
    <w:rsid w:val="00CC7092"/>
    <w:rsid w:val="00CC7225"/>
    <w:rsid w:val="00CC7826"/>
    <w:rsid w:val="00CC783E"/>
    <w:rsid w:val="00CC792C"/>
    <w:rsid w:val="00CC7C11"/>
    <w:rsid w:val="00CC7C24"/>
    <w:rsid w:val="00CD08F2"/>
    <w:rsid w:val="00CD0922"/>
    <w:rsid w:val="00CD0BA3"/>
    <w:rsid w:val="00CD0EB9"/>
    <w:rsid w:val="00CD10CC"/>
    <w:rsid w:val="00CD15EC"/>
    <w:rsid w:val="00CD1630"/>
    <w:rsid w:val="00CD1646"/>
    <w:rsid w:val="00CD1722"/>
    <w:rsid w:val="00CD1B04"/>
    <w:rsid w:val="00CD1B98"/>
    <w:rsid w:val="00CD1DF8"/>
    <w:rsid w:val="00CD2208"/>
    <w:rsid w:val="00CD23C8"/>
    <w:rsid w:val="00CD265F"/>
    <w:rsid w:val="00CD2737"/>
    <w:rsid w:val="00CD27C5"/>
    <w:rsid w:val="00CD2869"/>
    <w:rsid w:val="00CD2CEB"/>
    <w:rsid w:val="00CD2D1F"/>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66"/>
    <w:rsid w:val="00CD6476"/>
    <w:rsid w:val="00CD685D"/>
    <w:rsid w:val="00CD6888"/>
    <w:rsid w:val="00CD6B7D"/>
    <w:rsid w:val="00CD6F5A"/>
    <w:rsid w:val="00CD714A"/>
    <w:rsid w:val="00CD7171"/>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5D1"/>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500"/>
    <w:rsid w:val="00CF0681"/>
    <w:rsid w:val="00CF085A"/>
    <w:rsid w:val="00CF08E0"/>
    <w:rsid w:val="00CF0B49"/>
    <w:rsid w:val="00CF0E9D"/>
    <w:rsid w:val="00CF17FE"/>
    <w:rsid w:val="00CF1955"/>
    <w:rsid w:val="00CF1ADD"/>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92A"/>
    <w:rsid w:val="00CF7A1B"/>
    <w:rsid w:val="00CF7B39"/>
    <w:rsid w:val="00CF7C89"/>
    <w:rsid w:val="00CF7CF7"/>
    <w:rsid w:val="00D0047B"/>
    <w:rsid w:val="00D00668"/>
    <w:rsid w:val="00D00824"/>
    <w:rsid w:val="00D00869"/>
    <w:rsid w:val="00D00B4C"/>
    <w:rsid w:val="00D00C0D"/>
    <w:rsid w:val="00D00D90"/>
    <w:rsid w:val="00D00F15"/>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1022D"/>
    <w:rsid w:val="00D105D9"/>
    <w:rsid w:val="00D1078A"/>
    <w:rsid w:val="00D10996"/>
    <w:rsid w:val="00D10D2A"/>
    <w:rsid w:val="00D10D2D"/>
    <w:rsid w:val="00D11221"/>
    <w:rsid w:val="00D114F5"/>
    <w:rsid w:val="00D11565"/>
    <w:rsid w:val="00D11592"/>
    <w:rsid w:val="00D1162C"/>
    <w:rsid w:val="00D11670"/>
    <w:rsid w:val="00D11A21"/>
    <w:rsid w:val="00D11B02"/>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CCE"/>
    <w:rsid w:val="00D14CE2"/>
    <w:rsid w:val="00D14D55"/>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E29"/>
    <w:rsid w:val="00D41407"/>
    <w:rsid w:val="00D41566"/>
    <w:rsid w:val="00D41ED4"/>
    <w:rsid w:val="00D41F56"/>
    <w:rsid w:val="00D4217E"/>
    <w:rsid w:val="00D4226F"/>
    <w:rsid w:val="00D42325"/>
    <w:rsid w:val="00D4250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CF9"/>
    <w:rsid w:val="00D51DB2"/>
    <w:rsid w:val="00D52076"/>
    <w:rsid w:val="00D5218A"/>
    <w:rsid w:val="00D5260E"/>
    <w:rsid w:val="00D529C7"/>
    <w:rsid w:val="00D529D3"/>
    <w:rsid w:val="00D52E44"/>
    <w:rsid w:val="00D535C5"/>
    <w:rsid w:val="00D53BA4"/>
    <w:rsid w:val="00D53E0F"/>
    <w:rsid w:val="00D54094"/>
    <w:rsid w:val="00D5410A"/>
    <w:rsid w:val="00D54672"/>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79"/>
    <w:rsid w:val="00D6253B"/>
    <w:rsid w:val="00D626EE"/>
    <w:rsid w:val="00D629E0"/>
    <w:rsid w:val="00D62AEF"/>
    <w:rsid w:val="00D62B62"/>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2CF"/>
    <w:rsid w:val="00D67965"/>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EF5"/>
    <w:rsid w:val="00D773B6"/>
    <w:rsid w:val="00D7746E"/>
    <w:rsid w:val="00D777D0"/>
    <w:rsid w:val="00D778AF"/>
    <w:rsid w:val="00D77B97"/>
    <w:rsid w:val="00D77C39"/>
    <w:rsid w:val="00D77D4F"/>
    <w:rsid w:val="00D77E63"/>
    <w:rsid w:val="00D80B7E"/>
    <w:rsid w:val="00D80E22"/>
    <w:rsid w:val="00D80F52"/>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C96"/>
    <w:rsid w:val="00D83F38"/>
    <w:rsid w:val="00D840B4"/>
    <w:rsid w:val="00D84385"/>
    <w:rsid w:val="00D844CF"/>
    <w:rsid w:val="00D846FE"/>
    <w:rsid w:val="00D84796"/>
    <w:rsid w:val="00D84831"/>
    <w:rsid w:val="00D84865"/>
    <w:rsid w:val="00D84943"/>
    <w:rsid w:val="00D84AE9"/>
    <w:rsid w:val="00D84D21"/>
    <w:rsid w:val="00D84E6F"/>
    <w:rsid w:val="00D8515C"/>
    <w:rsid w:val="00D85707"/>
    <w:rsid w:val="00D85765"/>
    <w:rsid w:val="00D85CE5"/>
    <w:rsid w:val="00D85D91"/>
    <w:rsid w:val="00D86355"/>
    <w:rsid w:val="00D864AF"/>
    <w:rsid w:val="00D865BF"/>
    <w:rsid w:val="00D86864"/>
    <w:rsid w:val="00D869C9"/>
    <w:rsid w:val="00D86AEF"/>
    <w:rsid w:val="00D86B27"/>
    <w:rsid w:val="00D86C71"/>
    <w:rsid w:val="00D86CF3"/>
    <w:rsid w:val="00D86D92"/>
    <w:rsid w:val="00D86E04"/>
    <w:rsid w:val="00D86FAF"/>
    <w:rsid w:val="00D87207"/>
    <w:rsid w:val="00D8772D"/>
    <w:rsid w:val="00D8787E"/>
    <w:rsid w:val="00D87D5E"/>
    <w:rsid w:val="00D87E7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637"/>
    <w:rsid w:val="00DA6C00"/>
    <w:rsid w:val="00DA6C4E"/>
    <w:rsid w:val="00DA71E3"/>
    <w:rsid w:val="00DA7229"/>
    <w:rsid w:val="00DA76C7"/>
    <w:rsid w:val="00DA78AE"/>
    <w:rsid w:val="00DA78E2"/>
    <w:rsid w:val="00DB019B"/>
    <w:rsid w:val="00DB07BA"/>
    <w:rsid w:val="00DB0D0E"/>
    <w:rsid w:val="00DB12A0"/>
    <w:rsid w:val="00DB130A"/>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C8"/>
    <w:rsid w:val="00DB449A"/>
    <w:rsid w:val="00DB47A1"/>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958"/>
    <w:rsid w:val="00DD0A56"/>
    <w:rsid w:val="00DD0C59"/>
    <w:rsid w:val="00DD0D3C"/>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AD"/>
    <w:rsid w:val="00DE5143"/>
    <w:rsid w:val="00DE53CB"/>
    <w:rsid w:val="00DE5427"/>
    <w:rsid w:val="00DE548D"/>
    <w:rsid w:val="00DE551C"/>
    <w:rsid w:val="00DE57B3"/>
    <w:rsid w:val="00DE5973"/>
    <w:rsid w:val="00DE5A20"/>
    <w:rsid w:val="00DE600C"/>
    <w:rsid w:val="00DE6098"/>
    <w:rsid w:val="00DE6501"/>
    <w:rsid w:val="00DE650B"/>
    <w:rsid w:val="00DE6A25"/>
    <w:rsid w:val="00DE6B9E"/>
    <w:rsid w:val="00DE6FA4"/>
    <w:rsid w:val="00DE6FB3"/>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B01"/>
    <w:rsid w:val="00DF1C02"/>
    <w:rsid w:val="00DF1EA3"/>
    <w:rsid w:val="00DF1F84"/>
    <w:rsid w:val="00DF1F9F"/>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646"/>
    <w:rsid w:val="00E03C5C"/>
    <w:rsid w:val="00E03ED9"/>
    <w:rsid w:val="00E04009"/>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AB2"/>
    <w:rsid w:val="00E07CD2"/>
    <w:rsid w:val="00E10107"/>
    <w:rsid w:val="00E10A8B"/>
    <w:rsid w:val="00E10B7D"/>
    <w:rsid w:val="00E111F9"/>
    <w:rsid w:val="00E1183D"/>
    <w:rsid w:val="00E11A65"/>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923"/>
    <w:rsid w:val="00E20B9F"/>
    <w:rsid w:val="00E2147C"/>
    <w:rsid w:val="00E216B6"/>
    <w:rsid w:val="00E217F9"/>
    <w:rsid w:val="00E21810"/>
    <w:rsid w:val="00E21A64"/>
    <w:rsid w:val="00E21D45"/>
    <w:rsid w:val="00E21D51"/>
    <w:rsid w:val="00E21EF7"/>
    <w:rsid w:val="00E221C1"/>
    <w:rsid w:val="00E222D1"/>
    <w:rsid w:val="00E22423"/>
    <w:rsid w:val="00E22872"/>
    <w:rsid w:val="00E22BBB"/>
    <w:rsid w:val="00E22C8F"/>
    <w:rsid w:val="00E22D17"/>
    <w:rsid w:val="00E22D63"/>
    <w:rsid w:val="00E22F1B"/>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25"/>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2A18"/>
    <w:rsid w:val="00E330A6"/>
    <w:rsid w:val="00E33642"/>
    <w:rsid w:val="00E337E7"/>
    <w:rsid w:val="00E33A4A"/>
    <w:rsid w:val="00E33CF0"/>
    <w:rsid w:val="00E3415D"/>
    <w:rsid w:val="00E34167"/>
    <w:rsid w:val="00E34250"/>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611"/>
    <w:rsid w:val="00E46778"/>
    <w:rsid w:val="00E467DB"/>
    <w:rsid w:val="00E4688D"/>
    <w:rsid w:val="00E472B1"/>
    <w:rsid w:val="00E47379"/>
    <w:rsid w:val="00E473A5"/>
    <w:rsid w:val="00E4745E"/>
    <w:rsid w:val="00E475DB"/>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44D"/>
    <w:rsid w:val="00E52459"/>
    <w:rsid w:val="00E52651"/>
    <w:rsid w:val="00E52A5E"/>
    <w:rsid w:val="00E5313A"/>
    <w:rsid w:val="00E53160"/>
    <w:rsid w:val="00E533F4"/>
    <w:rsid w:val="00E536D1"/>
    <w:rsid w:val="00E53D2E"/>
    <w:rsid w:val="00E542DB"/>
    <w:rsid w:val="00E5433D"/>
    <w:rsid w:val="00E54397"/>
    <w:rsid w:val="00E547CE"/>
    <w:rsid w:val="00E551CF"/>
    <w:rsid w:val="00E5546B"/>
    <w:rsid w:val="00E555E6"/>
    <w:rsid w:val="00E557A3"/>
    <w:rsid w:val="00E55AE2"/>
    <w:rsid w:val="00E55B02"/>
    <w:rsid w:val="00E55B31"/>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FE5"/>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4E2"/>
    <w:rsid w:val="00E73A95"/>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872"/>
    <w:rsid w:val="00E84964"/>
    <w:rsid w:val="00E84C3B"/>
    <w:rsid w:val="00E84CB6"/>
    <w:rsid w:val="00E850AB"/>
    <w:rsid w:val="00E850D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682"/>
    <w:rsid w:val="00E94EB4"/>
    <w:rsid w:val="00E95057"/>
    <w:rsid w:val="00E95486"/>
    <w:rsid w:val="00E95A28"/>
    <w:rsid w:val="00E95BAB"/>
    <w:rsid w:val="00E95C83"/>
    <w:rsid w:val="00E9637C"/>
    <w:rsid w:val="00E966EB"/>
    <w:rsid w:val="00E96ACF"/>
    <w:rsid w:val="00E96BA2"/>
    <w:rsid w:val="00E96E21"/>
    <w:rsid w:val="00E97143"/>
    <w:rsid w:val="00E9718E"/>
    <w:rsid w:val="00E97804"/>
    <w:rsid w:val="00E97A62"/>
    <w:rsid w:val="00E97E44"/>
    <w:rsid w:val="00EA03BD"/>
    <w:rsid w:val="00EA050E"/>
    <w:rsid w:val="00EA0670"/>
    <w:rsid w:val="00EA06CF"/>
    <w:rsid w:val="00EA0901"/>
    <w:rsid w:val="00EA0B62"/>
    <w:rsid w:val="00EA0C27"/>
    <w:rsid w:val="00EA0F11"/>
    <w:rsid w:val="00EA1041"/>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71BA"/>
    <w:rsid w:val="00EB7395"/>
    <w:rsid w:val="00EB75C5"/>
    <w:rsid w:val="00EB7851"/>
    <w:rsid w:val="00EB78F3"/>
    <w:rsid w:val="00EB7C40"/>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601"/>
    <w:rsid w:val="00EC2838"/>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E034C"/>
    <w:rsid w:val="00EE03CF"/>
    <w:rsid w:val="00EE090E"/>
    <w:rsid w:val="00EE0A33"/>
    <w:rsid w:val="00EE1226"/>
    <w:rsid w:val="00EE137E"/>
    <w:rsid w:val="00EE1397"/>
    <w:rsid w:val="00EE1428"/>
    <w:rsid w:val="00EE171B"/>
    <w:rsid w:val="00EE1903"/>
    <w:rsid w:val="00EE1CD1"/>
    <w:rsid w:val="00EE1D54"/>
    <w:rsid w:val="00EE25B2"/>
    <w:rsid w:val="00EE2A67"/>
    <w:rsid w:val="00EE2D81"/>
    <w:rsid w:val="00EE2EBA"/>
    <w:rsid w:val="00EE31F8"/>
    <w:rsid w:val="00EE329D"/>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AC9"/>
    <w:rsid w:val="00EF1CB0"/>
    <w:rsid w:val="00EF1E7E"/>
    <w:rsid w:val="00EF2253"/>
    <w:rsid w:val="00EF2492"/>
    <w:rsid w:val="00EF26A7"/>
    <w:rsid w:val="00EF2860"/>
    <w:rsid w:val="00EF2949"/>
    <w:rsid w:val="00EF2A8B"/>
    <w:rsid w:val="00EF2C5D"/>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B81"/>
    <w:rsid w:val="00EF4C3F"/>
    <w:rsid w:val="00EF4E48"/>
    <w:rsid w:val="00EF5056"/>
    <w:rsid w:val="00EF5654"/>
    <w:rsid w:val="00EF57E8"/>
    <w:rsid w:val="00EF5A18"/>
    <w:rsid w:val="00EF5B6F"/>
    <w:rsid w:val="00EF5C8F"/>
    <w:rsid w:val="00EF5EAD"/>
    <w:rsid w:val="00EF6094"/>
    <w:rsid w:val="00EF61B8"/>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FF5"/>
    <w:rsid w:val="00F001AE"/>
    <w:rsid w:val="00F0022E"/>
    <w:rsid w:val="00F00419"/>
    <w:rsid w:val="00F00724"/>
    <w:rsid w:val="00F0087E"/>
    <w:rsid w:val="00F00CA6"/>
    <w:rsid w:val="00F00F40"/>
    <w:rsid w:val="00F0118F"/>
    <w:rsid w:val="00F011F9"/>
    <w:rsid w:val="00F01315"/>
    <w:rsid w:val="00F01453"/>
    <w:rsid w:val="00F01D31"/>
    <w:rsid w:val="00F0215C"/>
    <w:rsid w:val="00F0218B"/>
    <w:rsid w:val="00F0249D"/>
    <w:rsid w:val="00F0253C"/>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E0"/>
    <w:rsid w:val="00F219FE"/>
    <w:rsid w:val="00F21D80"/>
    <w:rsid w:val="00F21FCA"/>
    <w:rsid w:val="00F221E5"/>
    <w:rsid w:val="00F229C9"/>
    <w:rsid w:val="00F22F2C"/>
    <w:rsid w:val="00F22FD9"/>
    <w:rsid w:val="00F232DA"/>
    <w:rsid w:val="00F234CF"/>
    <w:rsid w:val="00F23547"/>
    <w:rsid w:val="00F235F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3BB"/>
    <w:rsid w:val="00F30464"/>
    <w:rsid w:val="00F306AA"/>
    <w:rsid w:val="00F307D8"/>
    <w:rsid w:val="00F3086B"/>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363"/>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91D"/>
    <w:rsid w:val="00F54F4C"/>
    <w:rsid w:val="00F55103"/>
    <w:rsid w:val="00F553E7"/>
    <w:rsid w:val="00F555FF"/>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54F"/>
    <w:rsid w:val="00F63636"/>
    <w:rsid w:val="00F6365B"/>
    <w:rsid w:val="00F63702"/>
    <w:rsid w:val="00F63929"/>
    <w:rsid w:val="00F63995"/>
    <w:rsid w:val="00F63BFD"/>
    <w:rsid w:val="00F63CE8"/>
    <w:rsid w:val="00F64135"/>
    <w:rsid w:val="00F642BF"/>
    <w:rsid w:val="00F648AE"/>
    <w:rsid w:val="00F64A74"/>
    <w:rsid w:val="00F64BFC"/>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F29"/>
    <w:rsid w:val="00F72036"/>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3B"/>
    <w:rsid w:val="00F74966"/>
    <w:rsid w:val="00F755DF"/>
    <w:rsid w:val="00F7566E"/>
    <w:rsid w:val="00F75D26"/>
    <w:rsid w:val="00F76097"/>
    <w:rsid w:val="00F76756"/>
    <w:rsid w:val="00F7686B"/>
    <w:rsid w:val="00F76B06"/>
    <w:rsid w:val="00F76D8C"/>
    <w:rsid w:val="00F778D5"/>
    <w:rsid w:val="00F77A8C"/>
    <w:rsid w:val="00F77B2A"/>
    <w:rsid w:val="00F77E7B"/>
    <w:rsid w:val="00F801B6"/>
    <w:rsid w:val="00F80590"/>
    <w:rsid w:val="00F80799"/>
    <w:rsid w:val="00F8083B"/>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3F8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FAC"/>
    <w:rsid w:val="00F90FBE"/>
    <w:rsid w:val="00F913D6"/>
    <w:rsid w:val="00F91429"/>
    <w:rsid w:val="00F9150D"/>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287"/>
    <w:rsid w:val="00FA087C"/>
    <w:rsid w:val="00FA120C"/>
    <w:rsid w:val="00FA13D3"/>
    <w:rsid w:val="00FA1626"/>
    <w:rsid w:val="00FA17D7"/>
    <w:rsid w:val="00FA1B73"/>
    <w:rsid w:val="00FA2111"/>
    <w:rsid w:val="00FA2203"/>
    <w:rsid w:val="00FA2266"/>
    <w:rsid w:val="00FA2377"/>
    <w:rsid w:val="00FA2B39"/>
    <w:rsid w:val="00FA2BCE"/>
    <w:rsid w:val="00FA3107"/>
    <w:rsid w:val="00FA3555"/>
    <w:rsid w:val="00FA37B6"/>
    <w:rsid w:val="00FA3A69"/>
    <w:rsid w:val="00FA3AEE"/>
    <w:rsid w:val="00FA4166"/>
    <w:rsid w:val="00FA43E4"/>
    <w:rsid w:val="00FA454D"/>
    <w:rsid w:val="00FA48AB"/>
    <w:rsid w:val="00FA4AA0"/>
    <w:rsid w:val="00FA4B81"/>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C9F"/>
    <w:rsid w:val="00FB2CC4"/>
    <w:rsid w:val="00FB2EF1"/>
    <w:rsid w:val="00FB35EA"/>
    <w:rsid w:val="00FB38B6"/>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439"/>
    <w:rsid w:val="00FC0463"/>
    <w:rsid w:val="00FC06D7"/>
    <w:rsid w:val="00FC07F4"/>
    <w:rsid w:val="00FC07F7"/>
    <w:rsid w:val="00FC0A7D"/>
    <w:rsid w:val="00FC0D8B"/>
    <w:rsid w:val="00FC0E87"/>
    <w:rsid w:val="00FC0E8F"/>
    <w:rsid w:val="00FC10B8"/>
    <w:rsid w:val="00FC138D"/>
    <w:rsid w:val="00FC1531"/>
    <w:rsid w:val="00FC1BAB"/>
    <w:rsid w:val="00FC1C5F"/>
    <w:rsid w:val="00FC1F0A"/>
    <w:rsid w:val="00FC23C4"/>
    <w:rsid w:val="00FC2563"/>
    <w:rsid w:val="00FC2578"/>
    <w:rsid w:val="00FC26EA"/>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F32"/>
    <w:rsid w:val="00FC72C7"/>
    <w:rsid w:val="00FC7338"/>
    <w:rsid w:val="00FC73EB"/>
    <w:rsid w:val="00FC741C"/>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15C"/>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A72"/>
    <w:rsid w:val="00FF7B02"/>
    <w:rsid w:val="00FF7BDC"/>
    <w:rsid w:val="00FF7C9D"/>
    <w:rsid w:val="021565BD"/>
    <w:rsid w:val="036D5006"/>
    <w:rsid w:val="03DE05A1"/>
    <w:rsid w:val="05892527"/>
    <w:rsid w:val="066B2141"/>
    <w:rsid w:val="070F03E6"/>
    <w:rsid w:val="074B0C52"/>
    <w:rsid w:val="0A61446B"/>
    <w:rsid w:val="0A6A62C6"/>
    <w:rsid w:val="0A7C43BA"/>
    <w:rsid w:val="0B0437EB"/>
    <w:rsid w:val="0B7C6CCC"/>
    <w:rsid w:val="0B8415E9"/>
    <w:rsid w:val="0CAB1633"/>
    <w:rsid w:val="0EE51A52"/>
    <w:rsid w:val="0FCB39C7"/>
    <w:rsid w:val="10746480"/>
    <w:rsid w:val="11B328E5"/>
    <w:rsid w:val="126E2E10"/>
    <w:rsid w:val="132A463E"/>
    <w:rsid w:val="161C05CF"/>
    <w:rsid w:val="16DD1857"/>
    <w:rsid w:val="172D3F69"/>
    <w:rsid w:val="17401B77"/>
    <w:rsid w:val="17770453"/>
    <w:rsid w:val="17C3159A"/>
    <w:rsid w:val="17DB2BB1"/>
    <w:rsid w:val="18F716EB"/>
    <w:rsid w:val="199D3C37"/>
    <w:rsid w:val="1A2A3290"/>
    <w:rsid w:val="1A9F2D39"/>
    <w:rsid w:val="1BD14DA7"/>
    <w:rsid w:val="214B0832"/>
    <w:rsid w:val="21B63D3C"/>
    <w:rsid w:val="21C6649C"/>
    <w:rsid w:val="250558D9"/>
    <w:rsid w:val="27214F68"/>
    <w:rsid w:val="288E7EB4"/>
    <w:rsid w:val="2AFF3BAB"/>
    <w:rsid w:val="2CB626DA"/>
    <w:rsid w:val="30457FBD"/>
    <w:rsid w:val="30E95F1C"/>
    <w:rsid w:val="31A21B62"/>
    <w:rsid w:val="32FA2F31"/>
    <w:rsid w:val="33236626"/>
    <w:rsid w:val="33C36D74"/>
    <w:rsid w:val="350C1EFF"/>
    <w:rsid w:val="35834B16"/>
    <w:rsid w:val="35BF6093"/>
    <w:rsid w:val="370D4CB3"/>
    <w:rsid w:val="39590278"/>
    <w:rsid w:val="3C80107C"/>
    <w:rsid w:val="3D9A13FF"/>
    <w:rsid w:val="3E2623EA"/>
    <w:rsid w:val="3ECA28C7"/>
    <w:rsid w:val="3F09334C"/>
    <w:rsid w:val="4103525C"/>
    <w:rsid w:val="414E2B43"/>
    <w:rsid w:val="44BB5A32"/>
    <w:rsid w:val="45705237"/>
    <w:rsid w:val="4637519D"/>
    <w:rsid w:val="4890639F"/>
    <w:rsid w:val="497766DC"/>
    <w:rsid w:val="4A2755BC"/>
    <w:rsid w:val="4ABB0627"/>
    <w:rsid w:val="4B6B1CD3"/>
    <w:rsid w:val="4BE21E20"/>
    <w:rsid w:val="4D892A82"/>
    <w:rsid w:val="4F0866DD"/>
    <w:rsid w:val="512D740A"/>
    <w:rsid w:val="519A22FD"/>
    <w:rsid w:val="525F5950"/>
    <w:rsid w:val="53630021"/>
    <w:rsid w:val="5384649A"/>
    <w:rsid w:val="551A57DF"/>
    <w:rsid w:val="551F3854"/>
    <w:rsid w:val="55AF103E"/>
    <w:rsid w:val="56223A59"/>
    <w:rsid w:val="56474901"/>
    <w:rsid w:val="56AF1AEE"/>
    <w:rsid w:val="56E1682F"/>
    <w:rsid w:val="5892141F"/>
    <w:rsid w:val="593C34BB"/>
    <w:rsid w:val="5C8641CD"/>
    <w:rsid w:val="5D973A76"/>
    <w:rsid w:val="603C37DD"/>
    <w:rsid w:val="603D1232"/>
    <w:rsid w:val="60D26D8C"/>
    <w:rsid w:val="64155B4B"/>
    <w:rsid w:val="644E653C"/>
    <w:rsid w:val="654053E6"/>
    <w:rsid w:val="65507D5A"/>
    <w:rsid w:val="675254A1"/>
    <w:rsid w:val="685F0E3A"/>
    <w:rsid w:val="68E422F7"/>
    <w:rsid w:val="69C556D2"/>
    <w:rsid w:val="6A803BE6"/>
    <w:rsid w:val="6AA06444"/>
    <w:rsid w:val="6D383361"/>
    <w:rsid w:val="6D620D3C"/>
    <w:rsid w:val="6D970BF2"/>
    <w:rsid w:val="6DD03AF7"/>
    <w:rsid w:val="6E9F6913"/>
    <w:rsid w:val="6EC014CB"/>
    <w:rsid w:val="6FFF2E68"/>
    <w:rsid w:val="70BD1C61"/>
    <w:rsid w:val="71BD2509"/>
    <w:rsid w:val="7340641F"/>
    <w:rsid w:val="73600430"/>
    <w:rsid w:val="73C02869"/>
    <w:rsid w:val="742418F2"/>
    <w:rsid w:val="754001C1"/>
    <w:rsid w:val="75AD4B05"/>
    <w:rsid w:val="781B1BA4"/>
    <w:rsid w:val="795A284C"/>
    <w:rsid w:val="79923281"/>
    <w:rsid w:val="7AC5417D"/>
    <w:rsid w:val="7B3B38AB"/>
    <w:rsid w:val="7CA82ACA"/>
    <w:rsid w:val="7E862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14711"/>
    <w:pPr>
      <w:spacing w:after="180"/>
    </w:pPr>
    <w:rPr>
      <w:rFonts w:eastAsia="Times New Roman"/>
      <w:lang w:val="en-GB" w:eastAsia="en-US"/>
    </w:rPr>
  </w:style>
  <w:style w:type="paragraph" w:styleId="1">
    <w:name w:val="heading 1"/>
    <w:basedOn w:val="3GPPHeader"/>
    <w:next w:val="a0"/>
    <w:qFormat/>
    <w:rsid w:val="00414711"/>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rsid w:val="00414711"/>
    <w:pPr>
      <w:numPr>
        <w:ilvl w:val="1"/>
      </w:numPr>
      <w:spacing w:after="60"/>
      <w:outlineLvl w:val="1"/>
    </w:pPr>
    <w:rPr>
      <w:bCs/>
      <w:iCs/>
      <w:sz w:val="28"/>
      <w:szCs w:val="28"/>
    </w:rPr>
  </w:style>
  <w:style w:type="paragraph" w:styleId="3">
    <w:name w:val="heading 3"/>
    <w:basedOn w:val="a0"/>
    <w:next w:val="a0"/>
    <w:qFormat/>
    <w:rsid w:val="00414711"/>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rsid w:val="00414711"/>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414711"/>
    <w:pPr>
      <w:keepNext/>
      <w:keepLines/>
      <w:spacing w:before="280" w:after="290" w:line="376" w:lineRule="auto"/>
      <w:outlineLvl w:val="4"/>
    </w:pPr>
    <w:rPr>
      <w:b/>
      <w:bCs/>
      <w:sz w:val="28"/>
      <w:szCs w:val="28"/>
    </w:rPr>
  </w:style>
  <w:style w:type="paragraph" w:styleId="6">
    <w:name w:val="heading 6"/>
    <w:basedOn w:val="a0"/>
    <w:next w:val="a0"/>
    <w:qFormat/>
    <w:rsid w:val="00414711"/>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rsid w:val="00414711"/>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rsid w:val="00414711"/>
    <w:pPr>
      <w:numPr>
        <w:numId w:val="0"/>
      </w:numPr>
      <w:tabs>
        <w:tab w:val="left" w:pos="1440"/>
      </w:tabs>
      <w:ind w:left="1440" w:hanging="1440"/>
      <w:outlineLvl w:val="7"/>
    </w:pPr>
    <w:rPr>
      <w:rFonts w:eastAsia="Batang"/>
    </w:rPr>
  </w:style>
  <w:style w:type="paragraph" w:styleId="9">
    <w:name w:val="heading 9"/>
    <w:basedOn w:val="8"/>
    <w:next w:val="a0"/>
    <w:qFormat/>
    <w:rsid w:val="00414711"/>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rsid w:val="00414711"/>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rsid w:val="00414711"/>
    <w:pPr>
      <w:ind w:leftChars="400" w:left="100" w:hangingChars="200" w:hanging="200"/>
    </w:pPr>
  </w:style>
  <w:style w:type="paragraph" w:styleId="a4">
    <w:name w:val="caption"/>
    <w:basedOn w:val="a0"/>
    <w:next w:val="a0"/>
    <w:link w:val="Char"/>
    <w:qFormat/>
    <w:rsid w:val="00414711"/>
    <w:rPr>
      <w:b/>
      <w:bCs/>
    </w:rPr>
  </w:style>
  <w:style w:type="paragraph" w:styleId="a5">
    <w:name w:val="Document Map"/>
    <w:basedOn w:val="a0"/>
    <w:semiHidden/>
    <w:qFormat/>
    <w:rsid w:val="00414711"/>
    <w:pPr>
      <w:shd w:val="clear" w:color="auto" w:fill="000080"/>
    </w:pPr>
  </w:style>
  <w:style w:type="paragraph" w:styleId="a6">
    <w:name w:val="annotation text"/>
    <w:basedOn w:val="a0"/>
    <w:link w:val="Char0"/>
    <w:uiPriority w:val="99"/>
    <w:qFormat/>
    <w:rsid w:val="00414711"/>
  </w:style>
  <w:style w:type="paragraph" w:styleId="a7">
    <w:name w:val="Body Text"/>
    <w:basedOn w:val="a0"/>
    <w:link w:val="Char1"/>
    <w:qFormat/>
    <w:rsid w:val="00414711"/>
    <w:pPr>
      <w:overflowPunct w:val="0"/>
      <w:autoSpaceDE w:val="0"/>
      <w:autoSpaceDN w:val="0"/>
      <w:adjustRightInd w:val="0"/>
      <w:spacing w:after="120"/>
      <w:textAlignment w:val="baseline"/>
    </w:pPr>
    <w:rPr>
      <w:rFonts w:eastAsia="MS Mincho"/>
    </w:rPr>
  </w:style>
  <w:style w:type="paragraph" w:styleId="20">
    <w:name w:val="List 2"/>
    <w:basedOn w:val="a0"/>
    <w:qFormat/>
    <w:rsid w:val="00414711"/>
    <w:pPr>
      <w:ind w:leftChars="200" w:left="100" w:hangingChars="200" w:hanging="200"/>
    </w:pPr>
  </w:style>
  <w:style w:type="paragraph" w:styleId="a8">
    <w:name w:val="Balloon Text"/>
    <w:basedOn w:val="a0"/>
    <w:semiHidden/>
    <w:qFormat/>
    <w:rsid w:val="00414711"/>
    <w:rPr>
      <w:rFonts w:ascii="Tahoma" w:hAnsi="Tahoma" w:cs="Tahoma"/>
      <w:sz w:val="16"/>
      <w:szCs w:val="16"/>
    </w:rPr>
  </w:style>
  <w:style w:type="paragraph" w:styleId="a9">
    <w:name w:val="footer"/>
    <w:basedOn w:val="aa"/>
    <w:qFormat/>
    <w:rsid w:val="00414711"/>
    <w:pPr>
      <w:jc w:val="center"/>
    </w:pPr>
    <w:rPr>
      <w:i/>
    </w:rPr>
  </w:style>
  <w:style w:type="paragraph" w:styleId="aa">
    <w:name w:val="header"/>
    <w:link w:val="Char2"/>
    <w:qFormat/>
    <w:rsid w:val="00414711"/>
    <w:pPr>
      <w:widowControl w:val="0"/>
    </w:pPr>
    <w:rPr>
      <w:rFonts w:ascii="Arial" w:eastAsia="Times New Roman" w:hAnsi="Arial"/>
      <w:b/>
      <w:sz w:val="18"/>
      <w:lang w:val="en-GB" w:eastAsia="en-US"/>
    </w:rPr>
  </w:style>
  <w:style w:type="paragraph" w:styleId="ab">
    <w:name w:val="Subtitle"/>
    <w:basedOn w:val="a0"/>
    <w:next w:val="a0"/>
    <w:link w:val="Char3"/>
    <w:qFormat/>
    <w:rsid w:val="00414711"/>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rsid w:val="00414711"/>
    <w:pPr>
      <w:numPr>
        <w:numId w:val="2"/>
      </w:numPr>
    </w:pPr>
  </w:style>
  <w:style w:type="paragraph" w:styleId="50">
    <w:name w:val="List 5"/>
    <w:basedOn w:val="a0"/>
    <w:qFormat/>
    <w:rsid w:val="00414711"/>
    <w:pPr>
      <w:ind w:leftChars="800" w:left="100" w:hangingChars="200" w:hanging="200"/>
    </w:pPr>
  </w:style>
  <w:style w:type="paragraph" w:styleId="40">
    <w:name w:val="List 4"/>
    <w:basedOn w:val="a0"/>
    <w:qFormat/>
    <w:rsid w:val="00414711"/>
    <w:pPr>
      <w:ind w:leftChars="600" w:left="100" w:hangingChars="200" w:hanging="200"/>
    </w:pPr>
  </w:style>
  <w:style w:type="paragraph" w:styleId="ac">
    <w:name w:val="Normal (Web)"/>
    <w:basedOn w:val="a0"/>
    <w:uiPriority w:val="99"/>
    <w:qFormat/>
    <w:rsid w:val="00414711"/>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rsid w:val="00414711"/>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sid w:val="00414711"/>
    <w:rPr>
      <w:b/>
      <w:bCs/>
    </w:rPr>
  </w:style>
  <w:style w:type="table" w:styleId="ae">
    <w:name w:val="Table Grid"/>
    <w:basedOn w:val="a2"/>
    <w:uiPriority w:val="59"/>
    <w:qFormat/>
    <w:rsid w:val="0041471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rsid w:val="0041471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sid w:val="00414711"/>
    <w:rPr>
      <w:b/>
      <w:bCs/>
    </w:rPr>
  </w:style>
  <w:style w:type="character" w:styleId="af1">
    <w:name w:val="page number"/>
    <w:basedOn w:val="a1"/>
    <w:qFormat/>
    <w:rsid w:val="00414711"/>
  </w:style>
  <w:style w:type="character" w:styleId="af2">
    <w:name w:val="FollowedHyperlink"/>
    <w:qFormat/>
    <w:rsid w:val="00414711"/>
    <w:rPr>
      <w:color w:val="800080"/>
      <w:u w:val="single"/>
    </w:rPr>
  </w:style>
  <w:style w:type="character" w:styleId="af3">
    <w:name w:val="Emphasis"/>
    <w:qFormat/>
    <w:rsid w:val="00414711"/>
    <w:rPr>
      <w:i/>
      <w:iCs/>
    </w:rPr>
  </w:style>
  <w:style w:type="character" w:styleId="af4">
    <w:name w:val="Hyperlink"/>
    <w:uiPriority w:val="99"/>
    <w:qFormat/>
    <w:rsid w:val="00414711"/>
    <w:rPr>
      <w:color w:val="0000FF"/>
      <w:u w:val="single"/>
    </w:rPr>
  </w:style>
  <w:style w:type="character" w:styleId="af5">
    <w:name w:val="annotation reference"/>
    <w:uiPriority w:val="99"/>
    <w:qFormat/>
    <w:rsid w:val="00414711"/>
    <w:rPr>
      <w:sz w:val="21"/>
      <w:szCs w:val="21"/>
    </w:rPr>
  </w:style>
  <w:style w:type="paragraph" w:customStyle="1" w:styleId="Style4">
    <w:name w:val="Style4"/>
    <w:basedOn w:val="a0"/>
    <w:qFormat/>
    <w:rsid w:val="00414711"/>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rsid w:val="00414711"/>
    <w:pPr>
      <w:keepLines/>
      <w:ind w:left="1135" w:hanging="851"/>
    </w:pPr>
    <w:rPr>
      <w:rFonts w:eastAsia="MS Mincho"/>
      <w:color w:val="FF0000"/>
    </w:rPr>
  </w:style>
  <w:style w:type="paragraph" w:customStyle="1" w:styleId="TF">
    <w:name w:val="TF"/>
    <w:basedOn w:val="a0"/>
    <w:link w:val="TFChar"/>
    <w:qFormat/>
    <w:rsid w:val="00414711"/>
    <w:pPr>
      <w:keepLines/>
      <w:spacing w:after="240"/>
      <w:jc w:val="center"/>
    </w:pPr>
    <w:rPr>
      <w:rFonts w:ascii="Arial" w:eastAsia="MS Mincho" w:hAnsi="Arial"/>
      <w:b/>
    </w:rPr>
  </w:style>
  <w:style w:type="paragraph" w:customStyle="1" w:styleId="textintend1">
    <w:name w:val="text intend 1"/>
    <w:basedOn w:val="a0"/>
    <w:qFormat/>
    <w:rsid w:val="00414711"/>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rsid w:val="00414711"/>
    <w:pPr>
      <w:spacing w:after="160" w:line="240" w:lineRule="exact"/>
    </w:pPr>
    <w:rPr>
      <w:rFonts w:ascii="Arial" w:eastAsia="宋体" w:hAnsi="Arial" w:cs="Arial"/>
      <w:color w:val="0000FF"/>
      <w:kern w:val="2"/>
      <w:lang w:val="en-US" w:eastAsia="zh-CN"/>
    </w:rPr>
  </w:style>
  <w:style w:type="paragraph" w:customStyle="1" w:styleId="21">
    <w:name w:val="标题2"/>
    <w:basedOn w:val="a0"/>
    <w:qFormat/>
    <w:rsid w:val="00414711"/>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rsid w:val="0041471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rsid w:val="0041471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rsid w:val="00414711"/>
    <w:pPr>
      <w:spacing w:after="160" w:line="240" w:lineRule="exact"/>
    </w:pPr>
    <w:rPr>
      <w:rFonts w:ascii="Arial" w:eastAsia="宋体" w:hAnsi="Arial" w:cs="Arial"/>
      <w:color w:val="0000FF"/>
      <w:kern w:val="2"/>
      <w:lang w:val="en-US" w:eastAsia="zh-CN"/>
    </w:rPr>
  </w:style>
  <w:style w:type="character" w:customStyle="1" w:styleId="Comments">
    <w:name w:val="Comments"/>
    <w:qFormat/>
    <w:rsid w:val="00414711"/>
    <w:rPr>
      <w:i/>
      <w:iCs/>
      <w:sz w:val="16"/>
    </w:rPr>
  </w:style>
  <w:style w:type="paragraph" w:customStyle="1" w:styleId="Doc-title">
    <w:name w:val="Doc-title"/>
    <w:basedOn w:val="a0"/>
    <w:next w:val="a0"/>
    <w:qFormat/>
    <w:rsid w:val="00414711"/>
    <w:pPr>
      <w:spacing w:after="0"/>
      <w:ind w:left="1260" w:hanging="1260"/>
    </w:pPr>
    <w:rPr>
      <w:rFonts w:ascii="Arial" w:eastAsia="MS Mincho" w:hAnsi="Arial"/>
      <w:szCs w:val="24"/>
      <w:lang w:eastAsia="en-GB"/>
    </w:rPr>
  </w:style>
  <w:style w:type="paragraph" w:customStyle="1" w:styleId="B1">
    <w:name w:val="B1"/>
    <w:basedOn w:val="a"/>
    <w:link w:val="B1Char1"/>
    <w:qFormat/>
    <w:rsid w:val="00414711"/>
    <w:pPr>
      <w:ind w:left="568" w:hanging="284"/>
    </w:pPr>
    <w:rPr>
      <w:rFonts w:eastAsia="宋体"/>
    </w:rPr>
  </w:style>
  <w:style w:type="paragraph" w:customStyle="1" w:styleId="B2">
    <w:name w:val="B2"/>
    <w:basedOn w:val="20"/>
    <w:link w:val="B2Char"/>
    <w:qFormat/>
    <w:rsid w:val="00414711"/>
    <w:pPr>
      <w:ind w:leftChars="0" w:left="851" w:firstLineChars="0" w:hanging="284"/>
    </w:pPr>
    <w:rPr>
      <w:rFonts w:eastAsia="宋体"/>
    </w:rPr>
  </w:style>
  <w:style w:type="character" w:customStyle="1" w:styleId="B2Char">
    <w:name w:val="B2 Char"/>
    <w:link w:val="B2"/>
    <w:qFormat/>
    <w:rsid w:val="00414711"/>
    <w:rPr>
      <w:rFonts w:eastAsia="宋体"/>
      <w:lang w:val="en-GB" w:eastAsia="en-US" w:bidi="ar-SA"/>
    </w:rPr>
  </w:style>
  <w:style w:type="character" w:customStyle="1" w:styleId="B1Char1">
    <w:name w:val="B1 Char1"/>
    <w:link w:val="B1"/>
    <w:qFormat/>
    <w:rsid w:val="00414711"/>
    <w:rPr>
      <w:rFonts w:eastAsia="宋体"/>
      <w:lang w:val="en-GB" w:eastAsia="en-US"/>
    </w:rPr>
  </w:style>
  <w:style w:type="paragraph" w:customStyle="1" w:styleId="NO">
    <w:name w:val="NO"/>
    <w:basedOn w:val="a0"/>
    <w:link w:val="NOChar"/>
    <w:qFormat/>
    <w:rsid w:val="00414711"/>
    <w:pPr>
      <w:keepLines/>
      <w:ind w:left="1135" w:hanging="851"/>
    </w:pPr>
    <w:rPr>
      <w:rFonts w:eastAsia="宋体"/>
    </w:rPr>
  </w:style>
  <w:style w:type="character" w:customStyle="1" w:styleId="NOChar">
    <w:name w:val="NO Char"/>
    <w:link w:val="NO"/>
    <w:qFormat/>
    <w:rsid w:val="00414711"/>
    <w:rPr>
      <w:rFonts w:eastAsia="宋体"/>
      <w:lang w:val="en-GB" w:eastAsia="en-US" w:bidi="ar-SA"/>
    </w:rPr>
  </w:style>
  <w:style w:type="character" w:customStyle="1" w:styleId="EditorsNoteChar">
    <w:name w:val="Editor's Note Char"/>
    <w:link w:val="EditorsNote"/>
    <w:qFormat/>
    <w:rsid w:val="00414711"/>
    <w:rPr>
      <w:color w:val="FF0000"/>
      <w:lang w:val="en-GB" w:eastAsia="en-US" w:bidi="ar-SA"/>
    </w:rPr>
  </w:style>
  <w:style w:type="paragraph" w:customStyle="1" w:styleId="TH">
    <w:name w:val="TH"/>
    <w:basedOn w:val="a0"/>
    <w:link w:val="THChar"/>
    <w:qFormat/>
    <w:rsid w:val="00414711"/>
    <w:pPr>
      <w:keepNext/>
      <w:keepLines/>
      <w:spacing w:before="60"/>
      <w:jc w:val="center"/>
    </w:pPr>
    <w:rPr>
      <w:rFonts w:ascii="Arial" w:eastAsia="宋体" w:hAnsi="Arial"/>
      <w:b/>
    </w:rPr>
  </w:style>
  <w:style w:type="paragraph" w:customStyle="1" w:styleId="TAH">
    <w:name w:val="TAH"/>
    <w:basedOn w:val="a0"/>
    <w:link w:val="TAHCar"/>
    <w:qFormat/>
    <w:rsid w:val="00414711"/>
    <w:pPr>
      <w:keepNext/>
      <w:keepLines/>
      <w:spacing w:after="0"/>
      <w:jc w:val="center"/>
    </w:pPr>
    <w:rPr>
      <w:rFonts w:ascii="Arial" w:eastAsia="宋体" w:hAnsi="Arial"/>
      <w:b/>
      <w:sz w:val="18"/>
    </w:rPr>
  </w:style>
  <w:style w:type="paragraph" w:customStyle="1" w:styleId="TAL">
    <w:name w:val="TAL"/>
    <w:basedOn w:val="a0"/>
    <w:link w:val="TALCar"/>
    <w:qFormat/>
    <w:rsid w:val="00414711"/>
    <w:pPr>
      <w:keepNext/>
      <w:keepLines/>
      <w:spacing w:after="0"/>
    </w:pPr>
    <w:rPr>
      <w:rFonts w:ascii="Arial" w:eastAsia="宋体" w:hAnsi="Arial"/>
      <w:sz w:val="18"/>
    </w:rPr>
  </w:style>
  <w:style w:type="character" w:customStyle="1" w:styleId="TALCar">
    <w:name w:val="TAL Car"/>
    <w:link w:val="TAL"/>
    <w:qFormat/>
    <w:rsid w:val="00414711"/>
    <w:rPr>
      <w:rFonts w:ascii="Arial" w:eastAsia="宋体" w:hAnsi="Arial"/>
      <w:sz w:val="18"/>
      <w:lang w:val="en-GB" w:eastAsia="en-US" w:bidi="ar-SA"/>
    </w:rPr>
  </w:style>
  <w:style w:type="paragraph" w:customStyle="1" w:styleId="PL">
    <w:name w:val="PL"/>
    <w:link w:val="PLChar"/>
    <w:qFormat/>
    <w:rsid w:val="00414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414711"/>
    <w:rPr>
      <w:rFonts w:ascii="Courier New" w:eastAsia="宋体" w:hAnsi="Courier New"/>
      <w:sz w:val="16"/>
      <w:lang w:val="en-GB" w:eastAsia="en-US" w:bidi="ar-SA"/>
    </w:rPr>
  </w:style>
  <w:style w:type="character" w:customStyle="1" w:styleId="B1Char">
    <w:name w:val="B1 Char"/>
    <w:qFormat/>
    <w:rsid w:val="00414711"/>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rsid w:val="0041471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rsid w:val="00414711"/>
    <w:pPr>
      <w:ind w:leftChars="0" w:left="1135" w:firstLineChars="0" w:hanging="284"/>
    </w:pPr>
    <w:rPr>
      <w:rFonts w:eastAsia="宋体"/>
    </w:rPr>
  </w:style>
  <w:style w:type="character" w:customStyle="1" w:styleId="B3Char2">
    <w:name w:val="B3 Char2"/>
    <w:link w:val="B3"/>
    <w:qFormat/>
    <w:rsid w:val="00414711"/>
    <w:rPr>
      <w:rFonts w:eastAsia="宋体"/>
      <w:lang w:val="en-GB" w:eastAsia="en-US" w:bidi="ar-SA"/>
    </w:rPr>
  </w:style>
  <w:style w:type="paragraph" w:customStyle="1" w:styleId="B4">
    <w:name w:val="B4"/>
    <w:basedOn w:val="40"/>
    <w:link w:val="B4Char"/>
    <w:qFormat/>
    <w:rsid w:val="00414711"/>
    <w:pPr>
      <w:ind w:leftChars="0" w:left="1418" w:firstLineChars="0" w:hanging="284"/>
    </w:pPr>
    <w:rPr>
      <w:rFonts w:eastAsia="宋体"/>
    </w:rPr>
  </w:style>
  <w:style w:type="character" w:customStyle="1" w:styleId="B4Char">
    <w:name w:val="B4 Char"/>
    <w:link w:val="B4"/>
    <w:qFormat/>
    <w:rsid w:val="00414711"/>
    <w:rPr>
      <w:rFonts w:eastAsia="宋体"/>
      <w:lang w:val="en-GB" w:eastAsia="en-US" w:bidi="ar-SA"/>
    </w:rPr>
  </w:style>
  <w:style w:type="paragraph" w:customStyle="1" w:styleId="TALCharChar">
    <w:name w:val="TAL Char Char"/>
    <w:basedOn w:val="a0"/>
    <w:link w:val="TALCharCharChar"/>
    <w:qFormat/>
    <w:rsid w:val="00414711"/>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414711"/>
    <w:rPr>
      <w:rFonts w:ascii="Arial" w:eastAsia="宋体" w:hAnsi="Arial"/>
      <w:sz w:val="18"/>
      <w:lang w:val="en-GB" w:eastAsia="en-US" w:bidi="ar-SA"/>
    </w:rPr>
  </w:style>
  <w:style w:type="paragraph" w:customStyle="1" w:styleId="ZB">
    <w:name w:val="ZB"/>
    <w:qFormat/>
    <w:rsid w:val="00414711"/>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rsid w:val="00414711"/>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rsid w:val="00414711"/>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6">
    <w:name w:val="(文字) (文字)"/>
    <w:semiHidden/>
    <w:qFormat/>
    <w:rsid w:val="00414711"/>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rsid w:val="00414711"/>
    <w:pPr>
      <w:ind w:leftChars="0" w:left="1702" w:firstLineChars="0" w:hanging="284"/>
    </w:pPr>
    <w:rPr>
      <w:rFonts w:eastAsia="宋体"/>
    </w:rPr>
  </w:style>
  <w:style w:type="character" w:customStyle="1" w:styleId="THChar">
    <w:name w:val="TH Char"/>
    <w:link w:val="TH"/>
    <w:qFormat/>
    <w:rsid w:val="00414711"/>
    <w:rPr>
      <w:rFonts w:ascii="Arial" w:eastAsia="宋体" w:hAnsi="Arial"/>
      <w:b/>
      <w:lang w:val="en-GB" w:eastAsia="en-US" w:bidi="ar-SA"/>
    </w:rPr>
  </w:style>
  <w:style w:type="paragraph" w:customStyle="1" w:styleId="FP">
    <w:name w:val="FP"/>
    <w:basedOn w:val="a0"/>
    <w:qFormat/>
    <w:rsid w:val="00414711"/>
    <w:pPr>
      <w:spacing w:after="0"/>
    </w:pPr>
    <w:rPr>
      <w:rFonts w:eastAsia="宋体"/>
    </w:rPr>
  </w:style>
  <w:style w:type="paragraph" w:customStyle="1" w:styleId="TAC">
    <w:name w:val="TAC"/>
    <w:basedOn w:val="TAL"/>
    <w:link w:val="TACChar"/>
    <w:qFormat/>
    <w:rsid w:val="00414711"/>
    <w:pPr>
      <w:jc w:val="center"/>
    </w:pPr>
  </w:style>
  <w:style w:type="paragraph" w:customStyle="1" w:styleId="EQ">
    <w:name w:val="EQ"/>
    <w:basedOn w:val="a0"/>
    <w:next w:val="a0"/>
    <w:qFormat/>
    <w:rsid w:val="00414711"/>
    <w:pPr>
      <w:keepLines/>
      <w:tabs>
        <w:tab w:val="center" w:pos="4536"/>
        <w:tab w:val="right" w:pos="9072"/>
      </w:tabs>
    </w:pPr>
    <w:rPr>
      <w:rFonts w:eastAsia="宋体"/>
    </w:rPr>
  </w:style>
  <w:style w:type="paragraph" w:customStyle="1" w:styleId="CharCharCharChar1">
    <w:name w:val="Char Char Char Char"/>
    <w:basedOn w:val="a0"/>
    <w:qFormat/>
    <w:rsid w:val="00414711"/>
    <w:pPr>
      <w:spacing w:after="160" w:line="240" w:lineRule="exact"/>
    </w:pPr>
    <w:rPr>
      <w:rFonts w:ascii="Verdana" w:eastAsia="宋体" w:hAnsi="Verdana"/>
      <w:lang w:val="en-US"/>
    </w:rPr>
  </w:style>
  <w:style w:type="character" w:customStyle="1" w:styleId="TFChar">
    <w:name w:val="TF Char"/>
    <w:link w:val="TF"/>
    <w:qFormat/>
    <w:rsid w:val="00414711"/>
    <w:rPr>
      <w:rFonts w:ascii="Arial" w:hAnsi="Arial"/>
      <w:b/>
      <w:lang w:val="en-GB" w:eastAsia="en-US" w:bidi="ar-SA"/>
    </w:rPr>
  </w:style>
  <w:style w:type="character" w:customStyle="1" w:styleId="B3Char">
    <w:name w:val="B3 Char"/>
    <w:qFormat/>
    <w:rsid w:val="00414711"/>
    <w:rPr>
      <w:lang w:val="en-GB" w:eastAsia="ja-JP" w:bidi="ar-SA"/>
    </w:rPr>
  </w:style>
  <w:style w:type="paragraph" w:customStyle="1" w:styleId="CharChar0">
    <w:name w:val="Char Char"/>
    <w:semiHidden/>
    <w:qFormat/>
    <w:rsid w:val="00414711"/>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rsid w:val="00414711"/>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sid w:val="00414711"/>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41471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sid w:val="00414711"/>
    <w:rPr>
      <w:rFonts w:ascii="Arial" w:hAnsi="Arial"/>
      <w:b/>
      <w:lang w:val="en-GB" w:eastAsia="en-GB" w:bidi="ar-SA"/>
    </w:rPr>
  </w:style>
  <w:style w:type="paragraph" w:customStyle="1" w:styleId="CRCoverPage">
    <w:name w:val="CR Cover Page"/>
    <w:qFormat/>
    <w:rsid w:val="00414711"/>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rsid w:val="0041471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rsid w:val="00414711"/>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rsid w:val="0041471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414711"/>
    <w:rPr>
      <w:rFonts w:ascii="Arial" w:eastAsia="宋体" w:hAnsi="Arial"/>
      <w:sz w:val="18"/>
      <w:lang w:val="en-GB" w:eastAsia="en-US"/>
    </w:rPr>
  </w:style>
  <w:style w:type="character" w:customStyle="1" w:styleId="2Char">
    <w:name w:val="标题 2 Char"/>
    <w:link w:val="2"/>
    <w:qFormat/>
    <w:rsid w:val="00414711"/>
    <w:rPr>
      <w:rFonts w:ascii="Arial" w:eastAsia="Times New Roman" w:hAnsi="Arial"/>
      <w:bCs/>
      <w:iCs/>
      <w:sz w:val="28"/>
      <w:szCs w:val="28"/>
      <w:lang w:val="en-GB" w:eastAsia="en-US"/>
    </w:rPr>
  </w:style>
  <w:style w:type="character" w:customStyle="1" w:styleId="CommentsChar">
    <w:name w:val="Comments Char"/>
    <w:qFormat/>
    <w:locked/>
    <w:rsid w:val="00414711"/>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414711"/>
    <w:pPr>
      <w:ind w:left="720"/>
      <w:contextualSpacing/>
    </w:pPr>
  </w:style>
  <w:style w:type="paragraph" w:customStyle="1" w:styleId="11">
    <w:name w:val="1"/>
    <w:next w:val="a0"/>
    <w:semiHidden/>
    <w:qFormat/>
    <w:rsid w:val="00414711"/>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414711"/>
    <w:rPr>
      <w:lang w:val="en-GB" w:eastAsia="ja-JP" w:bidi="ar-SA"/>
    </w:rPr>
  </w:style>
  <w:style w:type="paragraph" w:customStyle="1" w:styleId="Doc-text2">
    <w:name w:val="Doc-text2"/>
    <w:basedOn w:val="a0"/>
    <w:link w:val="Doc-text2Char"/>
    <w:qFormat/>
    <w:rsid w:val="004147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14711"/>
    <w:rPr>
      <w:rFonts w:ascii="Arial" w:hAnsi="Arial"/>
      <w:szCs w:val="24"/>
      <w:lang w:val="en-GB" w:eastAsia="en-GB"/>
    </w:rPr>
  </w:style>
  <w:style w:type="paragraph" w:customStyle="1" w:styleId="doc-title0">
    <w:name w:val="doc-title"/>
    <w:basedOn w:val="a0"/>
    <w:qFormat/>
    <w:rsid w:val="00414711"/>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rsid w:val="004147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414711"/>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414711"/>
    <w:rPr>
      <w:rFonts w:ascii="Arial" w:eastAsia="宋体" w:hAnsi="Arial"/>
      <w:sz w:val="18"/>
      <w:lang w:val="en-GB" w:eastAsia="ja-JP" w:bidi="ar-SA"/>
    </w:rPr>
  </w:style>
  <w:style w:type="character" w:customStyle="1" w:styleId="TAHCar">
    <w:name w:val="TAH Car"/>
    <w:link w:val="TAH"/>
    <w:qFormat/>
    <w:rsid w:val="00414711"/>
    <w:rPr>
      <w:rFonts w:ascii="Arial" w:eastAsia="宋体" w:hAnsi="Arial"/>
      <w:b/>
      <w:sz w:val="18"/>
      <w:lang w:val="en-GB" w:eastAsia="en-US"/>
    </w:rPr>
  </w:style>
  <w:style w:type="paragraph" w:customStyle="1" w:styleId="NW">
    <w:name w:val="NW"/>
    <w:basedOn w:val="NO"/>
    <w:qFormat/>
    <w:rsid w:val="00414711"/>
    <w:pPr>
      <w:spacing w:after="0"/>
    </w:pPr>
  </w:style>
  <w:style w:type="paragraph" w:customStyle="1" w:styleId="EW">
    <w:name w:val="EW"/>
    <w:basedOn w:val="a0"/>
    <w:qFormat/>
    <w:rsid w:val="00414711"/>
    <w:pPr>
      <w:keepLines/>
      <w:spacing w:after="0"/>
      <w:ind w:left="1702" w:hanging="1418"/>
    </w:pPr>
    <w:rPr>
      <w:rFonts w:eastAsia="宋体"/>
    </w:rPr>
  </w:style>
  <w:style w:type="paragraph" w:customStyle="1" w:styleId="Reference0">
    <w:name w:val="Reference"/>
    <w:basedOn w:val="a0"/>
    <w:qFormat/>
    <w:rsid w:val="00414711"/>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rsid w:val="00414711"/>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rsid w:val="00414711"/>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rsid w:val="00414711"/>
  </w:style>
  <w:style w:type="character" w:customStyle="1" w:styleId="hps">
    <w:name w:val="hps"/>
    <w:basedOn w:val="a1"/>
    <w:qFormat/>
    <w:rsid w:val="00414711"/>
  </w:style>
  <w:style w:type="character" w:customStyle="1" w:styleId="def">
    <w:name w:val="def"/>
    <w:basedOn w:val="a1"/>
    <w:qFormat/>
    <w:rsid w:val="00414711"/>
  </w:style>
  <w:style w:type="character" w:customStyle="1" w:styleId="Char">
    <w:name w:val="题注 Char"/>
    <w:link w:val="a4"/>
    <w:qFormat/>
    <w:rsid w:val="00414711"/>
    <w:rPr>
      <w:rFonts w:eastAsia="Times New Roman"/>
      <w:b/>
      <w:bCs/>
      <w:lang w:val="en-GB" w:eastAsia="en-US"/>
    </w:rPr>
  </w:style>
  <w:style w:type="character" w:customStyle="1" w:styleId="Char3">
    <w:name w:val="副标题 Char"/>
    <w:link w:val="ab"/>
    <w:qFormat/>
    <w:rsid w:val="00414711"/>
    <w:rPr>
      <w:rFonts w:ascii="Cambria" w:eastAsia="宋体" w:hAnsi="Cambria" w:cs="Times New Roman"/>
      <w:b/>
      <w:bCs/>
      <w:kern w:val="28"/>
      <w:sz w:val="32"/>
      <w:szCs w:val="32"/>
    </w:rPr>
  </w:style>
  <w:style w:type="paragraph" w:customStyle="1" w:styleId="12">
    <w:name w:val="无间隔1"/>
    <w:uiPriority w:val="1"/>
    <w:qFormat/>
    <w:rsid w:val="00414711"/>
    <w:rPr>
      <w:sz w:val="24"/>
      <w:szCs w:val="24"/>
    </w:rPr>
  </w:style>
  <w:style w:type="paragraph" w:customStyle="1" w:styleId="-12">
    <w:name w:val="彩色列表 - 强调文字颜色 12"/>
    <w:basedOn w:val="a0"/>
    <w:uiPriority w:val="34"/>
    <w:qFormat/>
    <w:rsid w:val="00414711"/>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sid w:val="00414711"/>
    <w:rPr>
      <w:rFonts w:eastAsia="Times New Roman"/>
      <w:lang w:val="en-GB" w:eastAsia="en-US"/>
    </w:rPr>
  </w:style>
  <w:style w:type="paragraph" w:customStyle="1" w:styleId="LGTdoc">
    <w:name w:val="LGTdoc_본문"/>
    <w:basedOn w:val="a0"/>
    <w:qFormat/>
    <w:rsid w:val="00414711"/>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rsid w:val="00414711"/>
  </w:style>
  <w:style w:type="character" w:customStyle="1" w:styleId="apple-converted-space">
    <w:name w:val="apple-converted-space"/>
    <w:basedOn w:val="a1"/>
    <w:qFormat/>
    <w:rsid w:val="00414711"/>
  </w:style>
  <w:style w:type="character" w:customStyle="1" w:styleId="high-light">
    <w:name w:val="high-light"/>
    <w:basedOn w:val="a1"/>
    <w:qFormat/>
    <w:rsid w:val="00414711"/>
  </w:style>
  <w:style w:type="character" w:customStyle="1" w:styleId="Char2">
    <w:name w:val="页眉 Char"/>
    <w:link w:val="aa"/>
    <w:qFormat/>
    <w:rsid w:val="00414711"/>
    <w:rPr>
      <w:rFonts w:ascii="Arial" w:eastAsia="Times New Roman" w:hAnsi="Arial"/>
      <w:b/>
      <w:sz w:val="18"/>
      <w:lang w:eastAsia="en-US" w:bidi="ar-SA"/>
    </w:rPr>
  </w:style>
  <w:style w:type="character" w:customStyle="1" w:styleId="Char0">
    <w:name w:val="批注文字 Char"/>
    <w:link w:val="a6"/>
    <w:uiPriority w:val="99"/>
    <w:qFormat/>
    <w:locked/>
    <w:rsid w:val="00414711"/>
    <w:rPr>
      <w:rFonts w:eastAsia="Times New Roman"/>
      <w:lang w:val="en-GB" w:eastAsia="en-US"/>
    </w:rPr>
  </w:style>
  <w:style w:type="paragraph" w:customStyle="1" w:styleId="maintext">
    <w:name w:val="main text"/>
    <w:basedOn w:val="a0"/>
    <w:link w:val="maintextChar"/>
    <w:qFormat/>
    <w:rsid w:val="0041471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14711"/>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rsid w:val="00414711"/>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sid w:val="00414711"/>
    <w:rPr>
      <w:rFonts w:eastAsia="Malgun Gothic" w:cs="Batang"/>
      <w:lang w:val="en-GB" w:eastAsia="en-US"/>
    </w:rPr>
  </w:style>
  <w:style w:type="paragraph" w:styleId="af7">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0"/>
    <w:link w:val="Char5"/>
    <w:uiPriority w:val="34"/>
    <w:qFormat/>
    <w:rsid w:val="00414711"/>
    <w:pPr>
      <w:ind w:left="720"/>
      <w:contextualSpacing/>
    </w:pPr>
  </w:style>
  <w:style w:type="character" w:customStyle="1" w:styleId="4Char">
    <w:name w:val="标题 4 Char"/>
    <w:basedOn w:val="a1"/>
    <w:link w:val="4"/>
    <w:qFormat/>
    <w:rsid w:val="00414711"/>
    <w:rPr>
      <w:rFonts w:ascii="Arial" w:eastAsia="Times New Roman" w:hAnsi="Arial"/>
      <w:sz w:val="24"/>
      <w:lang w:val="en-GB" w:eastAsia="en-US"/>
    </w:rPr>
  </w:style>
  <w:style w:type="paragraph" w:customStyle="1" w:styleId="13">
    <w:name w:val="修订1"/>
    <w:hidden/>
    <w:uiPriority w:val="71"/>
    <w:qFormat/>
    <w:rsid w:val="00414711"/>
    <w:rPr>
      <w:rFonts w:eastAsia="Times New Roman"/>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7"/>
    <w:uiPriority w:val="34"/>
    <w:qFormat/>
    <w:rsid w:val="00414711"/>
    <w:rPr>
      <w:rFonts w:eastAsia="Times New Roman"/>
      <w:lang w:val="en-GB" w:eastAsia="en-US"/>
    </w:rPr>
  </w:style>
  <w:style w:type="paragraph" w:customStyle="1" w:styleId="RAN1text">
    <w:name w:val="RAN1 text"/>
    <w:basedOn w:val="a7"/>
    <w:link w:val="RAN1textChar"/>
    <w:qFormat/>
    <w:rsid w:val="00414711"/>
    <w:pPr>
      <w:overflowPunct/>
      <w:autoSpaceDE/>
      <w:autoSpaceDN/>
      <w:adjustRightInd/>
      <w:spacing w:after="0"/>
      <w:jc w:val="both"/>
      <w:textAlignment w:val="auto"/>
    </w:pPr>
    <w:rPr>
      <w:szCs w:val="24"/>
    </w:rPr>
  </w:style>
  <w:style w:type="character" w:customStyle="1" w:styleId="RAN1textChar">
    <w:name w:val="RAN1 text Char"/>
    <w:link w:val="RAN1text"/>
    <w:qFormat/>
    <w:rsid w:val="00414711"/>
    <w:rPr>
      <w:szCs w:val="24"/>
    </w:rPr>
  </w:style>
  <w:style w:type="paragraph" w:customStyle="1" w:styleId="RAN1tdoc">
    <w:name w:val="RAN1 tdoc"/>
    <w:basedOn w:val="a0"/>
    <w:link w:val="RAN1tdocChar"/>
    <w:qFormat/>
    <w:rsid w:val="00414711"/>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414711"/>
    <w:pPr>
      <w:spacing w:after="0"/>
    </w:pPr>
    <w:rPr>
      <w:rFonts w:ascii="Times" w:eastAsia="Batang" w:hAnsi="Times"/>
      <w:szCs w:val="24"/>
    </w:rPr>
  </w:style>
  <w:style w:type="character" w:customStyle="1" w:styleId="RAN1tdocChar">
    <w:name w:val="RAN1 tdoc Char"/>
    <w:link w:val="RAN1tdoc"/>
    <w:qFormat/>
    <w:rsid w:val="00414711"/>
    <w:rPr>
      <w:rFonts w:ascii="Times" w:eastAsia="Batang" w:hAnsi="Times"/>
      <w:b/>
      <w:color w:val="0000FF"/>
      <w:szCs w:val="24"/>
      <w:u w:val="single" w:color="0000FF"/>
      <w:lang w:val="en-GB"/>
    </w:rPr>
  </w:style>
  <w:style w:type="character" w:customStyle="1" w:styleId="RAN1bullet1Char">
    <w:name w:val="RAN1 bullet1 Char"/>
    <w:link w:val="RAN1bullet1"/>
    <w:qFormat/>
    <w:rsid w:val="00414711"/>
    <w:rPr>
      <w:rFonts w:ascii="Times" w:eastAsia="Batang" w:hAnsi="Times"/>
      <w:szCs w:val="24"/>
      <w:lang w:val="en-GB"/>
    </w:rPr>
  </w:style>
  <w:style w:type="character" w:styleId="af8">
    <w:name w:val="Placeholder Text"/>
    <w:basedOn w:val="a1"/>
    <w:uiPriority w:val="99"/>
    <w:unhideWhenUsed/>
    <w:qFormat/>
    <w:rsid w:val="00414711"/>
    <w:rPr>
      <w:color w:val="808080"/>
    </w:rPr>
  </w:style>
  <w:style w:type="character" w:customStyle="1" w:styleId="B1Zchn">
    <w:name w:val="B1 Zchn"/>
    <w:qFormat/>
    <w:rsid w:val="00414711"/>
    <w:rPr>
      <w:lang w:eastAsia="en-US"/>
    </w:rPr>
  </w:style>
  <w:style w:type="paragraph" w:customStyle="1" w:styleId="berschrift1H1">
    <w:name w:val="Überschrift 1.H1"/>
    <w:basedOn w:val="a0"/>
    <w:next w:val="a0"/>
    <w:qFormat/>
    <w:rsid w:val="0041471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rsid w:val="00414711"/>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414711"/>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414711"/>
    <w:rPr>
      <w:rFonts w:ascii="Calibri" w:eastAsia="宋体" w:hAnsi="Calibri"/>
      <w:kern w:val="2"/>
      <w:sz w:val="24"/>
    </w:rPr>
  </w:style>
  <w:style w:type="paragraph" w:customStyle="1" w:styleId="ListParagraph4">
    <w:name w:val="List Paragraph4"/>
    <w:basedOn w:val="a0"/>
    <w:qFormat/>
    <w:rsid w:val="00414711"/>
    <w:pPr>
      <w:spacing w:after="0"/>
      <w:ind w:left="720"/>
      <w:contextualSpacing/>
    </w:pPr>
    <w:rPr>
      <w:sz w:val="24"/>
      <w:szCs w:val="24"/>
      <w:lang w:val="en-US" w:eastAsia="zh-CN"/>
    </w:rPr>
  </w:style>
  <w:style w:type="character" w:customStyle="1" w:styleId="Char1">
    <w:name w:val="正文文本 Char"/>
    <w:basedOn w:val="a1"/>
    <w:link w:val="a7"/>
    <w:qFormat/>
    <w:rsid w:val="00414711"/>
    <w:rPr>
      <w:lang w:val="en-GB" w:eastAsia="en-US"/>
    </w:rPr>
  </w:style>
  <w:style w:type="paragraph" w:styleId="af9">
    <w:name w:val="Revision"/>
    <w:hidden/>
    <w:uiPriority w:val="99"/>
    <w:unhideWhenUsed/>
    <w:rsid w:val="003525A1"/>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a0"/>
    <w:link w:val="TAHCar"/>
    <w:qFormat/>
    <w:pPr>
      <w:keepNext/>
      <w:keepLines/>
      <w:spacing w:after="0"/>
      <w:jc w:val="center"/>
    </w:pPr>
    <w:rPr>
      <w:rFonts w:ascii="Arial" w:eastAsia="宋体" w:hAnsi="Arial"/>
      <w:b/>
      <w:sz w:val="18"/>
    </w:r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styleId="af9">
    <w:name w:val="Revision"/>
    <w:hidden/>
    <w:uiPriority w:val="99"/>
    <w:unhideWhenUsed/>
    <w:rsid w:val="003525A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16721">
      <w:bodyDiv w:val="1"/>
      <w:marLeft w:val="0"/>
      <w:marRight w:val="0"/>
      <w:marTop w:val="0"/>
      <w:marBottom w:val="0"/>
      <w:divBdr>
        <w:top w:val="none" w:sz="0" w:space="0" w:color="auto"/>
        <w:left w:val="none" w:sz="0" w:space="0" w:color="auto"/>
        <w:bottom w:val="none" w:sz="0" w:space="0" w:color="auto"/>
        <w:right w:val="none" w:sz="0" w:space="0" w:color="auto"/>
      </w:divBdr>
      <w:divsChild>
        <w:div w:id="1318800800">
          <w:marLeft w:val="547"/>
          <w:marRight w:val="0"/>
          <w:marTop w:val="96"/>
          <w:marBottom w:val="0"/>
          <w:divBdr>
            <w:top w:val="none" w:sz="0" w:space="0" w:color="auto"/>
            <w:left w:val="none" w:sz="0" w:space="0" w:color="auto"/>
            <w:bottom w:val="none" w:sz="0" w:space="0" w:color="auto"/>
            <w:right w:val="none" w:sz="0" w:space="0" w:color="auto"/>
          </w:divBdr>
        </w:div>
        <w:div w:id="464393268">
          <w:marLeft w:val="1166"/>
          <w:marRight w:val="0"/>
          <w:marTop w:val="86"/>
          <w:marBottom w:val="0"/>
          <w:divBdr>
            <w:top w:val="none" w:sz="0" w:space="0" w:color="auto"/>
            <w:left w:val="none" w:sz="0" w:space="0" w:color="auto"/>
            <w:bottom w:val="none" w:sz="0" w:space="0" w:color="auto"/>
            <w:right w:val="none" w:sz="0" w:space="0" w:color="auto"/>
          </w:divBdr>
        </w:div>
      </w:divsChild>
    </w:div>
    <w:div w:id="493499423">
      <w:bodyDiv w:val="1"/>
      <w:marLeft w:val="0"/>
      <w:marRight w:val="0"/>
      <w:marTop w:val="0"/>
      <w:marBottom w:val="0"/>
      <w:divBdr>
        <w:top w:val="none" w:sz="0" w:space="0" w:color="auto"/>
        <w:left w:val="none" w:sz="0" w:space="0" w:color="auto"/>
        <w:bottom w:val="none" w:sz="0" w:space="0" w:color="auto"/>
        <w:right w:val="none" w:sz="0" w:space="0" w:color="auto"/>
      </w:divBdr>
    </w:div>
    <w:div w:id="562758433">
      <w:bodyDiv w:val="1"/>
      <w:marLeft w:val="0"/>
      <w:marRight w:val="0"/>
      <w:marTop w:val="0"/>
      <w:marBottom w:val="0"/>
      <w:divBdr>
        <w:top w:val="none" w:sz="0" w:space="0" w:color="auto"/>
        <w:left w:val="none" w:sz="0" w:space="0" w:color="auto"/>
        <w:bottom w:val="none" w:sz="0" w:space="0" w:color="auto"/>
        <w:right w:val="none" w:sz="0" w:space="0" w:color="auto"/>
      </w:divBdr>
      <w:divsChild>
        <w:div w:id="1051147696">
          <w:marLeft w:val="547"/>
          <w:marRight w:val="0"/>
          <w:marTop w:val="96"/>
          <w:marBottom w:val="0"/>
          <w:divBdr>
            <w:top w:val="none" w:sz="0" w:space="0" w:color="auto"/>
            <w:left w:val="none" w:sz="0" w:space="0" w:color="auto"/>
            <w:bottom w:val="none" w:sz="0" w:space="0" w:color="auto"/>
            <w:right w:val="none" w:sz="0" w:space="0" w:color="auto"/>
          </w:divBdr>
        </w:div>
        <w:div w:id="1432312097">
          <w:marLeft w:val="1166"/>
          <w:marRight w:val="0"/>
          <w:marTop w:val="86"/>
          <w:marBottom w:val="0"/>
          <w:divBdr>
            <w:top w:val="none" w:sz="0" w:space="0" w:color="auto"/>
            <w:left w:val="none" w:sz="0" w:space="0" w:color="auto"/>
            <w:bottom w:val="none" w:sz="0" w:space="0" w:color="auto"/>
            <w:right w:val="none" w:sz="0" w:space="0" w:color="auto"/>
          </w:divBdr>
        </w:div>
        <w:div w:id="277494731">
          <w:marLeft w:val="1166"/>
          <w:marRight w:val="0"/>
          <w:marTop w:val="86"/>
          <w:marBottom w:val="0"/>
          <w:divBdr>
            <w:top w:val="none" w:sz="0" w:space="0" w:color="auto"/>
            <w:left w:val="none" w:sz="0" w:space="0" w:color="auto"/>
            <w:bottom w:val="none" w:sz="0" w:space="0" w:color="auto"/>
            <w:right w:val="none" w:sz="0" w:space="0" w:color="auto"/>
          </w:divBdr>
        </w:div>
        <w:div w:id="777795872">
          <w:marLeft w:val="1166"/>
          <w:marRight w:val="0"/>
          <w:marTop w:val="86"/>
          <w:marBottom w:val="0"/>
          <w:divBdr>
            <w:top w:val="none" w:sz="0" w:space="0" w:color="auto"/>
            <w:left w:val="none" w:sz="0" w:space="0" w:color="auto"/>
            <w:bottom w:val="none" w:sz="0" w:space="0" w:color="auto"/>
            <w:right w:val="none" w:sz="0" w:space="0" w:color="auto"/>
          </w:divBdr>
        </w:div>
      </w:divsChild>
    </w:div>
    <w:div w:id="1204371005">
      <w:bodyDiv w:val="1"/>
      <w:marLeft w:val="0"/>
      <w:marRight w:val="0"/>
      <w:marTop w:val="0"/>
      <w:marBottom w:val="0"/>
      <w:divBdr>
        <w:top w:val="none" w:sz="0" w:space="0" w:color="auto"/>
        <w:left w:val="none" w:sz="0" w:space="0" w:color="auto"/>
        <w:bottom w:val="none" w:sz="0" w:space="0" w:color="auto"/>
        <w:right w:val="none" w:sz="0" w:space="0" w:color="auto"/>
      </w:divBdr>
      <w:divsChild>
        <w:div w:id="2038267359">
          <w:marLeft w:val="1166"/>
          <w:marRight w:val="0"/>
          <w:marTop w:val="96"/>
          <w:marBottom w:val="0"/>
          <w:divBdr>
            <w:top w:val="none" w:sz="0" w:space="0" w:color="auto"/>
            <w:left w:val="none" w:sz="0" w:space="0" w:color="auto"/>
            <w:bottom w:val="none" w:sz="0" w:space="0" w:color="auto"/>
            <w:right w:val="none" w:sz="0" w:space="0" w:color="auto"/>
          </w:divBdr>
        </w:div>
        <w:div w:id="630282628">
          <w:marLeft w:val="1800"/>
          <w:marRight w:val="0"/>
          <w:marTop w:val="86"/>
          <w:marBottom w:val="0"/>
          <w:divBdr>
            <w:top w:val="none" w:sz="0" w:space="0" w:color="auto"/>
            <w:left w:val="none" w:sz="0" w:space="0" w:color="auto"/>
            <w:bottom w:val="none" w:sz="0" w:space="0" w:color="auto"/>
            <w:right w:val="none" w:sz="0" w:space="0" w:color="auto"/>
          </w:divBdr>
        </w:div>
      </w:divsChild>
    </w:div>
    <w:div w:id="1238441980">
      <w:bodyDiv w:val="1"/>
      <w:marLeft w:val="0"/>
      <w:marRight w:val="0"/>
      <w:marTop w:val="0"/>
      <w:marBottom w:val="0"/>
      <w:divBdr>
        <w:top w:val="none" w:sz="0" w:space="0" w:color="auto"/>
        <w:left w:val="none" w:sz="0" w:space="0" w:color="auto"/>
        <w:bottom w:val="none" w:sz="0" w:space="0" w:color="auto"/>
        <w:right w:val="none" w:sz="0" w:space="0" w:color="auto"/>
      </w:divBdr>
    </w:div>
    <w:div w:id="1342851096">
      <w:bodyDiv w:val="1"/>
      <w:marLeft w:val="0"/>
      <w:marRight w:val="0"/>
      <w:marTop w:val="0"/>
      <w:marBottom w:val="0"/>
      <w:divBdr>
        <w:top w:val="none" w:sz="0" w:space="0" w:color="auto"/>
        <w:left w:val="none" w:sz="0" w:space="0" w:color="auto"/>
        <w:bottom w:val="none" w:sz="0" w:space="0" w:color="auto"/>
        <w:right w:val="none" w:sz="0" w:space="0" w:color="auto"/>
      </w:divBdr>
      <w:divsChild>
        <w:div w:id="2066366229">
          <w:marLeft w:val="547"/>
          <w:marRight w:val="0"/>
          <w:marTop w:val="96"/>
          <w:marBottom w:val="0"/>
          <w:divBdr>
            <w:top w:val="none" w:sz="0" w:space="0" w:color="auto"/>
            <w:left w:val="none" w:sz="0" w:space="0" w:color="auto"/>
            <w:bottom w:val="none" w:sz="0" w:space="0" w:color="auto"/>
            <w:right w:val="none" w:sz="0" w:space="0" w:color="auto"/>
          </w:divBdr>
        </w:div>
        <w:div w:id="201867377">
          <w:marLeft w:val="1166"/>
          <w:marRight w:val="0"/>
          <w:marTop w:val="86"/>
          <w:marBottom w:val="0"/>
          <w:divBdr>
            <w:top w:val="none" w:sz="0" w:space="0" w:color="auto"/>
            <w:left w:val="none" w:sz="0" w:space="0" w:color="auto"/>
            <w:bottom w:val="none" w:sz="0" w:space="0" w:color="auto"/>
            <w:right w:val="none" w:sz="0" w:space="0" w:color="auto"/>
          </w:divBdr>
        </w:div>
      </w:divsChild>
    </w:div>
    <w:div w:id="1675567790">
      <w:bodyDiv w:val="1"/>
      <w:marLeft w:val="0"/>
      <w:marRight w:val="0"/>
      <w:marTop w:val="0"/>
      <w:marBottom w:val="0"/>
      <w:divBdr>
        <w:top w:val="none" w:sz="0" w:space="0" w:color="auto"/>
        <w:left w:val="none" w:sz="0" w:space="0" w:color="auto"/>
        <w:bottom w:val="none" w:sz="0" w:space="0" w:color="auto"/>
        <w:right w:val="none" w:sz="0" w:space="0" w:color="auto"/>
      </w:divBdr>
      <w:divsChild>
        <w:div w:id="149056971">
          <w:marLeft w:val="1166"/>
          <w:marRight w:val="0"/>
          <w:marTop w:val="86"/>
          <w:marBottom w:val="0"/>
          <w:divBdr>
            <w:top w:val="none" w:sz="0" w:space="0" w:color="auto"/>
            <w:left w:val="none" w:sz="0" w:space="0" w:color="auto"/>
            <w:bottom w:val="none" w:sz="0" w:space="0" w:color="auto"/>
            <w:right w:val="none" w:sz="0" w:space="0" w:color="auto"/>
          </w:divBdr>
        </w:div>
        <w:div w:id="1791167241">
          <w:marLeft w:val="1166"/>
          <w:marRight w:val="0"/>
          <w:marTop w:val="86"/>
          <w:marBottom w:val="0"/>
          <w:divBdr>
            <w:top w:val="none" w:sz="0" w:space="0" w:color="auto"/>
            <w:left w:val="none" w:sz="0" w:space="0" w:color="auto"/>
            <w:bottom w:val="none" w:sz="0" w:space="0" w:color="auto"/>
            <w:right w:val="none" w:sz="0" w:space="0" w:color="auto"/>
          </w:divBdr>
        </w:div>
        <w:div w:id="372196853">
          <w:marLeft w:val="1166"/>
          <w:marRight w:val="0"/>
          <w:marTop w:val="86"/>
          <w:marBottom w:val="0"/>
          <w:divBdr>
            <w:top w:val="none" w:sz="0" w:space="0" w:color="auto"/>
            <w:left w:val="none" w:sz="0" w:space="0" w:color="auto"/>
            <w:bottom w:val="none" w:sz="0" w:space="0" w:color="auto"/>
            <w:right w:val="none" w:sz="0" w:space="0" w:color="auto"/>
          </w:divBdr>
        </w:div>
      </w:divsChild>
    </w:div>
    <w:div w:id="2052219421">
      <w:bodyDiv w:val="1"/>
      <w:marLeft w:val="0"/>
      <w:marRight w:val="0"/>
      <w:marTop w:val="0"/>
      <w:marBottom w:val="0"/>
      <w:divBdr>
        <w:top w:val="none" w:sz="0" w:space="0" w:color="auto"/>
        <w:left w:val="none" w:sz="0" w:space="0" w:color="auto"/>
        <w:bottom w:val="none" w:sz="0" w:space="0" w:color="auto"/>
        <w:right w:val="none" w:sz="0" w:space="0" w:color="auto"/>
      </w:divBdr>
      <w:divsChild>
        <w:div w:id="1650280483">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1919C2-30E6-4A0A-BCF2-21CE3FB3F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1667</Words>
  <Characters>9503</Characters>
  <Application>Microsoft Office Word</Application>
  <DocSecurity>0</DocSecurity>
  <Lines>79</Lines>
  <Paragraphs>22</Paragraphs>
  <ScaleCrop>false</ScaleCrop>
  <Company>ZTE</Company>
  <LinksUpToDate>false</LinksUpToDate>
  <CharactersWithSpaces>11148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马腾</cp:lastModifiedBy>
  <cp:revision>3</cp:revision>
  <cp:lastPrinted>2007-12-29T21:50:00Z</cp:lastPrinted>
  <dcterms:created xsi:type="dcterms:W3CDTF">2019-10-04T23:30:00Z</dcterms:created>
  <dcterms:modified xsi:type="dcterms:W3CDTF">2019-10-05T02:14:00Z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